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210" w:type="dxa"/>
        <w:tblLook w:val="01E0" w:firstRow="1" w:lastRow="1" w:firstColumn="1" w:lastColumn="1" w:noHBand="0" w:noVBand="0"/>
      </w:tblPr>
      <w:tblGrid>
        <w:gridCol w:w="4410"/>
        <w:gridCol w:w="10800"/>
      </w:tblGrid>
      <w:tr w:rsidR="00DE13FC" w:rsidRPr="00B3624B" w14:paraId="59E4A6ED" w14:textId="77777777" w:rsidTr="002B41E8">
        <w:trPr>
          <w:trHeight w:val="1302"/>
        </w:trPr>
        <w:tc>
          <w:tcPr>
            <w:tcW w:w="4410" w:type="dxa"/>
          </w:tcPr>
          <w:p w14:paraId="0DBC0A64" w14:textId="32C8F093" w:rsidR="00A8723D" w:rsidRPr="00B3624B" w:rsidRDefault="00CC0453" w:rsidP="00517470">
            <w:pPr>
              <w:keepNext/>
              <w:autoSpaceDE w:val="0"/>
              <w:autoSpaceDN w:val="0"/>
              <w:adjustRightInd w:val="0"/>
              <w:spacing w:line="240" w:lineRule="atLeast"/>
              <w:jc w:val="center"/>
              <w:rPr>
                <w:rFonts w:ascii="Times New Roman" w:eastAsia="Times New Roman" w:hAnsi="Times New Roman"/>
                <w:i/>
                <w:color w:val="auto"/>
                <w:sz w:val="28"/>
                <w:szCs w:val="28"/>
              </w:rPr>
            </w:pPr>
            <w:r w:rsidRPr="00B3624B">
              <w:rPr>
                <w:rFonts w:ascii="Times New Roman" w:eastAsia="Times New Roman" w:hAnsi="Times New Roman" w:cs="Times New Roman"/>
                <w:b/>
                <w:color w:val="auto"/>
                <w:spacing w:val="-8"/>
                <w:sz w:val="26"/>
                <w:lang w:val="en-US"/>
              </w:rPr>
              <w:t xml:space="preserve">BỘ </w:t>
            </w:r>
            <w:r w:rsidR="004B55C2" w:rsidRPr="00B3624B">
              <w:rPr>
                <w:rFonts w:ascii="Times New Roman" w:eastAsia="Times New Roman" w:hAnsi="Times New Roman" w:cs="Times New Roman"/>
                <w:b/>
                <w:color w:val="auto"/>
                <w:spacing w:val="-8"/>
                <w:sz w:val="26"/>
                <w:lang w:val="en-US"/>
              </w:rPr>
              <w:t>Y TẾ</w:t>
            </w:r>
            <w:r w:rsidR="00DE13FC" w:rsidRPr="00B3624B">
              <w:rPr>
                <w:rFonts w:ascii="Times New Roman" w:eastAsia="Times New Roman" w:hAnsi="Times New Roman" w:cs="Times New Roman"/>
                <w:b/>
                <w:color w:val="auto"/>
                <w:sz w:val="26"/>
                <w:lang w:val="nl-NL"/>
              </w:rPr>
              <w:br/>
            </w:r>
          </w:p>
          <w:p w14:paraId="212EC98A" w14:textId="77777777" w:rsidR="00DE13FC" w:rsidRPr="00B3624B" w:rsidRDefault="00DE13FC" w:rsidP="002B41E8">
            <w:pPr>
              <w:keepNext/>
              <w:autoSpaceDE w:val="0"/>
              <w:autoSpaceDN w:val="0"/>
              <w:adjustRightInd w:val="0"/>
              <w:spacing w:line="240" w:lineRule="atLeast"/>
              <w:jc w:val="center"/>
              <w:rPr>
                <w:rFonts w:ascii="Times New Roman" w:eastAsia="Times New Roman" w:hAnsi="Times New Roman" w:cs="Times New Roman"/>
                <w:b/>
                <w:color w:val="auto"/>
                <w:lang w:val="en-US"/>
              </w:rPr>
            </w:pPr>
          </w:p>
        </w:tc>
        <w:tc>
          <w:tcPr>
            <w:tcW w:w="10800" w:type="dxa"/>
          </w:tcPr>
          <w:p w14:paraId="1AF665CA" w14:textId="77777777" w:rsidR="00DE13FC" w:rsidRPr="00B3624B" w:rsidRDefault="00DE13FC">
            <w:pPr>
              <w:ind w:left="1595"/>
              <w:jc w:val="center"/>
              <w:rPr>
                <w:rFonts w:ascii="Times New Roman" w:eastAsia="Times New Roman" w:hAnsi="Times New Roman" w:cs="Times New Roman"/>
                <w:b/>
                <w:color w:val="auto"/>
              </w:rPr>
            </w:pPr>
            <w:r w:rsidRPr="00B3624B">
              <w:rPr>
                <w:rFonts w:ascii="Times New Roman" w:eastAsia="Times New Roman" w:hAnsi="Times New Roman" w:cs="Times New Roman"/>
                <w:b/>
                <w:color w:val="auto"/>
                <w:spacing w:val="-8"/>
              </w:rPr>
              <w:t>CỘNG HÒA XÃ HỘI CHỦ NGHĨA VIỆT NAM</w:t>
            </w:r>
            <w:r w:rsidRPr="00B3624B">
              <w:rPr>
                <w:rFonts w:ascii="Times New Roman" w:eastAsia="Times New Roman" w:hAnsi="Times New Roman" w:cs="Times New Roman"/>
                <w:b/>
                <w:color w:val="auto"/>
              </w:rPr>
              <w:br/>
            </w:r>
            <w:r w:rsidRPr="00B3624B">
              <w:rPr>
                <w:rFonts w:ascii="Times New Roman" w:eastAsia="Times New Roman" w:hAnsi="Times New Roman" w:cs="Times New Roman"/>
                <w:b/>
                <w:color w:val="auto"/>
                <w:sz w:val="26"/>
                <w:szCs w:val="26"/>
              </w:rPr>
              <w:t xml:space="preserve">Độc lập - Tự do - Hạnh phúc </w:t>
            </w:r>
          </w:p>
          <w:p w14:paraId="79ABB8C4" w14:textId="77777777" w:rsidR="00DE13FC" w:rsidRPr="00B3624B" w:rsidRDefault="00DE13FC">
            <w:pPr>
              <w:ind w:left="1595"/>
              <w:jc w:val="center"/>
              <w:rPr>
                <w:rFonts w:ascii="Times New Roman" w:eastAsia="Times New Roman" w:hAnsi="Times New Roman" w:cs="Times New Roman"/>
                <w:color w:val="auto"/>
                <w:vertAlign w:val="superscript"/>
              </w:rPr>
            </w:pPr>
            <w:r w:rsidRPr="00B3624B">
              <w:rPr>
                <w:rFonts w:ascii="Times New Roman" w:eastAsia="Times New Roman" w:hAnsi="Times New Roman" w:cs="Times New Roman"/>
                <w:noProof/>
                <w:color w:val="auto"/>
                <w:vertAlign w:val="superscript"/>
                <w:lang w:val="en-US" w:eastAsia="en-US"/>
                <w14:ligatures w14:val="standardContextual"/>
              </w:rPr>
              <mc:AlternateContent>
                <mc:Choice Requires="wps">
                  <w:drawing>
                    <wp:anchor distT="0" distB="0" distL="114300" distR="114300" simplePos="0" relativeHeight="251660288" behindDoc="0" locked="0" layoutInCell="1" allowOverlap="1" wp14:anchorId="7ED15FD0" wp14:editId="493EB890">
                      <wp:simplePos x="0" y="0"/>
                      <wp:positionH relativeFrom="column">
                        <wp:posOffset>2920468</wp:posOffset>
                      </wp:positionH>
                      <wp:positionV relativeFrom="paragraph">
                        <wp:posOffset>31906</wp:posOffset>
                      </wp:positionV>
                      <wp:extent cx="185737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18573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2A932FA"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29.95pt,2.5pt" to="376.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" strokecolor="black [3200]" strokeweight=".5pt">
                      <v:stroke joinstyle="miter"/>
                    </v:line>
                  </w:pict>
                </mc:Fallback>
              </mc:AlternateContent>
            </w:r>
          </w:p>
          <w:p w14:paraId="4BDC34DC" w14:textId="536893F5" w:rsidR="00DE13FC" w:rsidRPr="00B3624B" w:rsidRDefault="00DE13FC" w:rsidP="002A5DEF">
            <w:pPr>
              <w:ind w:left="1595"/>
              <w:jc w:val="center"/>
              <w:rPr>
                <w:rFonts w:ascii="Times New Roman" w:eastAsia="Times New Roman" w:hAnsi="Times New Roman" w:cs="Times New Roman"/>
                <w:color w:val="auto"/>
                <w:sz w:val="28"/>
                <w:szCs w:val="28"/>
              </w:rPr>
            </w:pPr>
          </w:p>
        </w:tc>
      </w:tr>
    </w:tbl>
    <w:p w14:paraId="33E4A51F" w14:textId="77777777" w:rsidR="00DE13FC" w:rsidRPr="00B3624B" w:rsidRDefault="00DE13FC" w:rsidP="00DE13FC">
      <w:pPr>
        <w:spacing w:line="276" w:lineRule="auto"/>
        <w:jc w:val="center"/>
        <w:rPr>
          <w:rFonts w:ascii="Times New Roman" w:eastAsia="Times New Roman" w:hAnsi="Times New Roman" w:cs="Times New Roman"/>
          <w:b/>
          <w:color w:val="auto"/>
          <w:sz w:val="20"/>
        </w:rPr>
      </w:pPr>
    </w:p>
    <w:p w14:paraId="659F53A0" w14:textId="77777777" w:rsidR="00DE13FC" w:rsidRPr="00B3624B" w:rsidRDefault="00DE13FC" w:rsidP="00DE13FC">
      <w:pPr>
        <w:spacing w:line="276" w:lineRule="auto"/>
        <w:jc w:val="center"/>
        <w:rPr>
          <w:rFonts w:ascii="Times New Roman" w:eastAsia="Times New Roman" w:hAnsi="Times New Roman" w:cs="Times New Roman"/>
          <w:b/>
          <w:color w:val="auto"/>
          <w:sz w:val="28"/>
          <w:szCs w:val="28"/>
        </w:rPr>
      </w:pPr>
      <w:r w:rsidRPr="00B3624B">
        <w:rPr>
          <w:rFonts w:ascii="Times New Roman" w:eastAsia="Times New Roman" w:hAnsi="Times New Roman" w:cs="Times New Roman"/>
          <w:b/>
          <w:color w:val="auto"/>
          <w:sz w:val="28"/>
          <w:szCs w:val="28"/>
        </w:rPr>
        <w:t xml:space="preserve">BẢN THUYẾT MINH QUY PHẠM HÓA CHÍNH SÁCH </w:t>
      </w:r>
    </w:p>
    <w:p w14:paraId="2C581843" w14:textId="70B8AEF3" w:rsidR="00AD1C52" w:rsidRPr="00B3624B" w:rsidRDefault="00517470" w:rsidP="00AD1C52">
      <w:pPr>
        <w:spacing w:line="276" w:lineRule="auto"/>
        <w:jc w:val="center"/>
        <w:rPr>
          <w:rFonts w:ascii="Times New Roman" w:eastAsia="Times New Roman" w:hAnsi="Times New Roman" w:cs="Times New Roman"/>
          <w:b/>
          <w:color w:val="auto"/>
          <w:sz w:val="28"/>
          <w:szCs w:val="28"/>
        </w:rPr>
      </w:pPr>
      <w:r w:rsidRPr="00B3624B">
        <w:rPr>
          <w:rFonts w:ascii="Times New Roman" w:eastAsia="Times New Roman" w:hAnsi="Times New Roman" w:cs="Times New Roman"/>
          <w:b/>
          <w:color w:val="auto"/>
          <w:sz w:val="28"/>
          <w:szCs w:val="28"/>
        </w:rPr>
        <w:t xml:space="preserve">CỦA </w:t>
      </w:r>
      <w:r w:rsidR="00EB431B" w:rsidRPr="00B3624B">
        <w:rPr>
          <w:rFonts w:ascii="Times New Roman" w:eastAsia="Times New Roman" w:hAnsi="Times New Roman" w:cs="Times New Roman"/>
          <w:b/>
          <w:color w:val="auto"/>
          <w:sz w:val="28"/>
          <w:szCs w:val="28"/>
        </w:rPr>
        <w:t>DỰ ÁN LUẬT HIẾN, LẤY, GHÉP MÔ, BỘ PHẬN CƠ THỂ NGƯỜI VÀ HIẾN, LẤY XÁC (SỬA ĐỔI)</w:t>
      </w:r>
    </w:p>
    <w:p w14:paraId="4AA794D6" w14:textId="77777777" w:rsidR="00DE13FC" w:rsidRPr="00B3624B" w:rsidRDefault="00DE13FC" w:rsidP="00DE13FC">
      <w:pPr>
        <w:spacing w:line="276" w:lineRule="auto"/>
        <w:jc w:val="center"/>
        <w:rPr>
          <w:rFonts w:ascii="Times New Roman" w:eastAsia="Times New Roman" w:hAnsi="Times New Roman" w:cs="Times New Roman"/>
          <w:b/>
          <w:color w:val="auto"/>
          <w:sz w:val="20"/>
        </w:rPr>
      </w:pPr>
    </w:p>
    <w:tbl>
      <w:tblPr>
        <w:tblW w:w="1566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720"/>
        <w:gridCol w:w="1710"/>
        <w:gridCol w:w="3240"/>
        <w:gridCol w:w="9990"/>
      </w:tblGrid>
      <w:tr w:rsidR="005A154A" w:rsidRPr="00B3624B" w14:paraId="530B199A" w14:textId="77777777" w:rsidTr="000456CA">
        <w:trPr>
          <w:trHeight w:val="611"/>
          <w:tblHeader/>
        </w:trPr>
        <w:tc>
          <w:tcPr>
            <w:tcW w:w="720" w:type="dxa"/>
            <w:shd w:val="clear" w:color="auto" w:fill="FFFFFF" w:themeFill="background1"/>
          </w:tcPr>
          <w:p w14:paraId="1A05AF0F" w14:textId="77777777" w:rsidR="009F52BF" w:rsidRPr="00B3624B" w:rsidRDefault="009F52BF" w:rsidP="008A7986">
            <w:pPr>
              <w:spacing w:before="60"/>
              <w:rPr>
                <w:rFonts w:ascii="Times New Roman" w:eastAsia="Times New Roman" w:hAnsi="Times New Roman" w:cs="Times New Roman"/>
                <w:b/>
                <w:color w:val="auto"/>
                <w:sz w:val="26"/>
                <w:szCs w:val="26"/>
                <w:lang w:val="en-US"/>
              </w:rPr>
            </w:pPr>
            <w:r w:rsidRPr="00B3624B">
              <w:rPr>
                <w:rFonts w:ascii="Times New Roman" w:eastAsia="Times New Roman" w:hAnsi="Times New Roman" w:cs="Times New Roman"/>
                <w:b/>
                <w:color w:val="auto"/>
                <w:sz w:val="26"/>
                <w:szCs w:val="26"/>
                <w:lang w:val="en-US"/>
              </w:rPr>
              <w:t>STT</w:t>
            </w:r>
          </w:p>
        </w:tc>
        <w:tc>
          <w:tcPr>
            <w:tcW w:w="1710" w:type="dxa"/>
            <w:shd w:val="clear" w:color="auto" w:fill="FFFFFF" w:themeFill="background1"/>
          </w:tcPr>
          <w:p w14:paraId="671999B4" w14:textId="77777777" w:rsidR="009F52BF" w:rsidRPr="00B3624B" w:rsidRDefault="00FE6444" w:rsidP="008A7986">
            <w:pPr>
              <w:spacing w:before="60"/>
              <w:rPr>
                <w:rFonts w:ascii="Times New Roman" w:eastAsia="Times New Roman" w:hAnsi="Times New Roman" w:cs="Times New Roman"/>
                <w:b/>
                <w:color w:val="auto"/>
                <w:sz w:val="26"/>
                <w:szCs w:val="26"/>
              </w:rPr>
            </w:pPr>
            <w:r w:rsidRPr="00B3624B">
              <w:rPr>
                <w:rFonts w:ascii="Times New Roman" w:eastAsia="Times New Roman" w:hAnsi="Times New Roman" w:cs="Times New Roman"/>
                <w:b/>
                <w:color w:val="auto"/>
                <w:sz w:val="26"/>
                <w:szCs w:val="26"/>
              </w:rPr>
              <w:t xml:space="preserve">TÊN </w:t>
            </w:r>
            <w:r w:rsidR="009F52BF" w:rsidRPr="00B3624B">
              <w:rPr>
                <w:rFonts w:ascii="Times New Roman" w:eastAsia="Times New Roman" w:hAnsi="Times New Roman" w:cs="Times New Roman"/>
                <w:b/>
                <w:color w:val="auto"/>
                <w:sz w:val="26"/>
                <w:szCs w:val="26"/>
                <w:lang w:val="en-US"/>
              </w:rPr>
              <w:t>CHÍNH SÁCH</w:t>
            </w:r>
            <w:r w:rsidR="009F52BF" w:rsidRPr="00B3624B">
              <w:rPr>
                <w:rFonts w:ascii="Times New Roman" w:eastAsia="Times New Roman" w:hAnsi="Times New Roman" w:cs="Times New Roman"/>
                <w:b/>
                <w:color w:val="auto"/>
                <w:sz w:val="26"/>
                <w:szCs w:val="26"/>
              </w:rPr>
              <w:t xml:space="preserve">  </w:t>
            </w:r>
          </w:p>
        </w:tc>
        <w:tc>
          <w:tcPr>
            <w:tcW w:w="3240" w:type="dxa"/>
            <w:shd w:val="clear" w:color="auto" w:fill="FFFFFF" w:themeFill="background1"/>
          </w:tcPr>
          <w:p w14:paraId="662EE017" w14:textId="5643AAE1" w:rsidR="009F52BF" w:rsidRPr="00B3624B" w:rsidRDefault="0038318A" w:rsidP="008A7986">
            <w:pPr>
              <w:spacing w:before="60"/>
              <w:rPr>
                <w:rFonts w:ascii="Times New Roman" w:eastAsia="Times New Roman" w:hAnsi="Times New Roman" w:cs="Times New Roman"/>
                <w:b/>
                <w:color w:val="auto"/>
                <w:spacing w:val="-6"/>
                <w:sz w:val="26"/>
                <w:szCs w:val="26"/>
              </w:rPr>
            </w:pPr>
            <w:r w:rsidRPr="00B3624B">
              <w:rPr>
                <w:rFonts w:ascii="Times New Roman" w:eastAsia="Times New Roman" w:hAnsi="Times New Roman" w:cs="Times New Roman"/>
                <w:b/>
                <w:color w:val="auto"/>
                <w:spacing w:val="-6"/>
                <w:sz w:val="26"/>
                <w:szCs w:val="26"/>
              </w:rPr>
              <w:t>N</w:t>
            </w:r>
            <w:r w:rsidR="00FE6444" w:rsidRPr="00B3624B">
              <w:rPr>
                <w:rFonts w:ascii="Times New Roman" w:eastAsia="Times New Roman" w:hAnsi="Times New Roman" w:cs="Times New Roman"/>
                <w:b/>
                <w:color w:val="auto"/>
                <w:spacing w:val="-6"/>
                <w:sz w:val="26"/>
                <w:szCs w:val="26"/>
              </w:rPr>
              <w:t>ỘI DUNG</w:t>
            </w:r>
            <w:r w:rsidR="00E01C73" w:rsidRPr="00B3624B">
              <w:rPr>
                <w:rFonts w:ascii="Times New Roman" w:eastAsia="Times New Roman" w:hAnsi="Times New Roman" w:cs="Times New Roman"/>
                <w:b/>
                <w:color w:val="auto"/>
                <w:spacing w:val="-6"/>
                <w:sz w:val="26"/>
                <w:szCs w:val="26"/>
              </w:rPr>
              <w:t>, GIẢI PHÁP THỰC HIỆN</w:t>
            </w:r>
            <w:r w:rsidRPr="00B3624B">
              <w:rPr>
                <w:rFonts w:ascii="Times New Roman" w:eastAsia="Times New Roman" w:hAnsi="Times New Roman" w:cs="Times New Roman"/>
                <w:b/>
                <w:color w:val="auto"/>
                <w:spacing w:val="-6"/>
                <w:sz w:val="26"/>
                <w:szCs w:val="26"/>
              </w:rPr>
              <w:t xml:space="preserve"> </w:t>
            </w:r>
            <w:r w:rsidR="009F52BF" w:rsidRPr="00B3624B">
              <w:rPr>
                <w:rFonts w:ascii="Times New Roman" w:eastAsia="Times New Roman" w:hAnsi="Times New Roman" w:cs="Times New Roman"/>
                <w:b/>
                <w:color w:val="auto"/>
                <w:spacing w:val="-6"/>
                <w:sz w:val="26"/>
                <w:szCs w:val="26"/>
              </w:rPr>
              <w:t>CHÍNH SÁCH</w:t>
            </w:r>
            <w:r w:rsidRPr="00B3624B">
              <w:rPr>
                <w:rFonts w:ascii="Times New Roman" w:eastAsia="Times New Roman" w:hAnsi="Times New Roman" w:cs="Times New Roman"/>
                <w:b/>
                <w:color w:val="auto"/>
                <w:spacing w:val="-6"/>
                <w:sz w:val="26"/>
                <w:szCs w:val="26"/>
              </w:rPr>
              <w:t xml:space="preserve"> </w:t>
            </w:r>
            <w:r w:rsidR="00442C82" w:rsidRPr="00B3624B">
              <w:rPr>
                <w:rFonts w:ascii="Times New Roman" w:eastAsia="Times New Roman" w:hAnsi="Times New Roman" w:cs="Times New Roman"/>
                <w:b/>
                <w:color w:val="auto"/>
                <w:spacing w:val="-6"/>
                <w:sz w:val="26"/>
                <w:szCs w:val="26"/>
              </w:rPr>
              <w:t>ĐƯỢC LỰA CHỌN</w:t>
            </w:r>
          </w:p>
        </w:tc>
        <w:tc>
          <w:tcPr>
            <w:tcW w:w="9990" w:type="dxa"/>
            <w:shd w:val="clear" w:color="auto" w:fill="FFFFFF" w:themeFill="background1"/>
          </w:tcPr>
          <w:p w14:paraId="2F57B6C3" w14:textId="77777777" w:rsidR="009F52BF" w:rsidRPr="00B3624B" w:rsidRDefault="009F52BF" w:rsidP="008A7986">
            <w:pPr>
              <w:suppressLineNumbers/>
              <w:spacing w:before="60"/>
              <w:rPr>
                <w:rFonts w:ascii="Times New Roman" w:eastAsia="Times New Roman" w:hAnsi="Times New Roman" w:cs="Times New Roman"/>
                <w:b/>
                <w:color w:val="auto"/>
                <w:sz w:val="26"/>
                <w:szCs w:val="26"/>
              </w:rPr>
            </w:pPr>
            <w:r w:rsidRPr="00B3624B">
              <w:rPr>
                <w:rFonts w:ascii="Times New Roman" w:eastAsia="Times New Roman" w:hAnsi="Times New Roman" w:cs="Times New Roman"/>
                <w:b/>
                <w:color w:val="auto"/>
                <w:sz w:val="26"/>
                <w:szCs w:val="26"/>
              </w:rPr>
              <w:t xml:space="preserve">DỰ KIẾN QUY </w:t>
            </w:r>
            <w:r w:rsidR="00442C82" w:rsidRPr="00B3624B">
              <w:rPr>
                <w:rFonts w:ascii="Times New Roman" w:eastAsia="Times New Roman" w:hAnsi="Times New Roman" w:cs="Times New Roman"/>
                <w:b/>
                <w:color w:val="auto"/>
                <w:sz w:val="26"/>
                <w:szCs w:val="26"/>
              </w:rPr>
              <w:t xml:space="preserve">PHẠM HOÁ NỘI DUNG GIẢI PHÁP THỰC HIỆN CHÍNH SÁCH </w:t>
            </w:r>
            <w:r w:rsidR="001F3E68" w:rsidRPr="00B3624B">
              <w:rPr>
                <w:rFonts w:ascii="Times New Roman" w:eastAsia="Times New Roman" w:hAnsi="Times New Roman" w:cs="Times New Roman"/>
                <w:b/>
                <w:color w:val="auto"/>
                <w:sz w:val="26"/>
                <w:szCs w:val="26"/>
              </w:rPr>
              <w:t>ĐƯỢC LỰA CHỌN</w:t>
            </w:r>
          </w:p>
        </w:tc>
      </w:tr>
      <w:tr w:rsidR="00F22476" w:rsidRPr="00B3624B" w14:paraId="4E297662" w14:textId="77777777" w:rsidTr="000456CA">
        <w:trPr>
          <w:trHeight w:val="95"/>
        </w:trPr>
        <w:tc>
          <w:tcPr>
            <w:tcW w:w="720" w:type="dxa"/>
            <w:shd w:val="clear" w:color="auto" w:fill="FFFFFF" w:themeFill="background1"/>
          </w:tcPr>
          <w:p w14:paraId="337B5A24" w14:textId="27AF6F63" w:rsidR="00F22476" w:rsidRPr="00B3624B" w:rsidRDefault="00F22476" w:rsidP="008A7986">
            <w:pPr>
              <w:spacing w:before="60"/>
              <w:rPr>
                <w:rFonts w:ascii="Times New Roman" w:eastAsia="Times New Roman" w:hAnsi="Times New Roman" w:cs="Times New Roman"/>
                <w:b/>
                <w:color w:val="auto"/>
                <w:sz w:val="26"/>
                <w:szCs w:val="26"/>
                <w:lang w:val="en-US"/>
              </w:rPr>
            </w:pPr>
            <w:r w:rsidRPr="00B3624B">
              <w:rPr>
                <w:rFonts w:ascii="Times New Roman" w:eastAsia="Times New Roman" w:hAnsi="Times New Roman" w:cs="Times New Roman"/>
                <w:b/>
                <w:color w:val="auto"/>
                <w:sz w:val="26"/>
                <w:szCs w:val="26"/>
                <w:lang w:val="en-US"/>
              </w:rPr>
              <w:t>1</w:t>
            </w:r>
          </w:p>
        </w:tc>
        <w:tc>
          <w:tcPr>
            <w:tcW w:w="1710" w:type="dxa"/>
            <w:shd w:val="clear" w:color="auto" w:fill="FFFFFF" w:themeFill="background1"/>
          </w:tcPr>
          <w:p w14:paraId="1E3DF62A" w14:textId="760192FD" w:rsidR="00F22476" w:rsidRPr="00B3624B" w:rsidRDefault="00F22476" w:rsidP="008A7986">
            <w:pPr>
              <w:spacing w:before="60"/>
              <w:rPr>
                <w:rFonts w:ascii="Times New Roman" w:eastAsia="Times New Roman" w:hAnsi="Times New Roman" w:cs="Times New Roman"/>
                <w:color w:val="auto"/>
                <w:sz w:val="26"/>
                <w:szCs w:val="26"/>
                <w:lang w:val="en-US"/>
              </w:rPr>
            </w:pPr>
            <w:r w:rsidRPr="00B3624B">
              <w:rPr>
                <w:rFonts w:ascii="Times New Roman" w:hAnsi="Times New Roman" w:cs="Times New Roman"/>
                <w:b/>
                <w:bCs/>
                <w:color w:val="auto"/>
                <w:sz w:val="26"/>
                <w:szCs w:val="26"/>
                <w:lang w:val="it-IT"/>
              </w:rPr>
              <w:t>Chính sách 1:</w:t>
            </w:r>
            <w:r w:rsidR="00F164F4">
              <w:rPr>
                <w:rFonts w:ascii="Times New Roman" w:hAnsi="Times New Roman" w:cs="Times New Roman"/>
                <w:b/>
                <w:bCs/>
                <w:color w:val="auto"/>
                <w:sz w:val="26"/>
                <w:szCs w:val="26"/>
                <w:lang w:val="it-IT"/>
              </w:rPr>
              <w:t xml:space="preserve"> Tăng cường</w:t>
            </w:r>
            <w:r w:rsidRPr="00B3624B">
              <w:rPr>
                <w:rFonts w:ascii="Times New Roman" w:hAnsi="Times New Roman" w:cs="Times New Roman"/>
                <w:b/>
                <w:bCs/>
                <w:color w:val="auto"/>
                <w:sz w:val="26"/>
                <w:szCs w:val="26"/>
                <w:lang w:val="it-IT"/>
              </w:rPr>
              <w:t xml:space="preserve"> </w:t>
            </w:r>
            <w:r w:rsidR="00F164F4">
              <w:rPr>
                <w:rFonts w:ascii="Times New Roman" w:hAnsi="Times New Roman" w:cs="Times New Roman"/>
                <w:b/>
                <w:bCs/>
                <w:color w:val="auto"/>
                <w:spacing w:val="-6"/>
                <w:sz w:val="26"/>
                <w:szCs w:val="26"/>
                <w:lang w:val="it-IT"/>
              </w:rPr>
              <w:t>v</w:t>
            </w:r>
            <w:r w:rsidRPr="00B3624B">
              <w:rPr>
                <w:rFonts w:ascii="Times New Roman" w:hAnsi="Times New Roman" w:cs="Times New Roman"/>
                <w:b/>
                <w:bCs/>
                <w:color w:val="auto"/>
                <w:spacing w:val="-6"/>
                <w:sz w:val="26"/>
                <w:szCs w:val="26"/>
                <w:lang w:val="it-IT"/>
              </w:rPr>
              <w:t>ận động hiến mô, bộ phận cơ thể người và hiến, lấy xác</w:t>
            </w:r>
          </w:p>
        </w:tc>
        <w:tc>
          <w:tcPr>
            <w:tcW w:w="3240" w:type="dxa"/>
            <w:shd w:val="clear" w:color="auto" w:fill="FFFFFF" w:themeFill="background1"/>
          </w:tcPr>
          <w:p w14:paraId="4A196FFD" w14:textId="56E23758" w:rsidR="00F22476" w:rsidRPr="00B3624B" w:rsidRDefault="002716A9" w:rsidP="002716A9">
            <w:pPr>
              <w:spacing w:before="60"/>
              <w:jc w:val="both"/>
              <w:rPr>
                <w:rFonts w:ascii="Times New Roman" w:hAnsi="Times New Roman" w:cs="Times New Roman"/>
                <w:color w:val="auto"/>
                <w:sz w:val="26"/>
                <w:szCs w:val="26"/>
                <w:lang w:val="pt-BR"/>
              </w:rPr>
            </w:pPr>
            <w:r w:rsidRPr="00B3624B">
              <w:rPr>
                <w:rFonts w:ascii="Times New Roman" w:hAnsi="Times New Roman" w:cs="Times New Roman"/>
                <w:color w:val="auto"/>
                <w:sz w:val="26"/>
                <w:szCs w:val="26"/>
                <w:lang w:val="it-IT"/>
              </w:rPr>
              <w:t>Bổ sung quy định về vận động hiến mô, bộ phận cơ thể người và hiến, lấy xác, bao gồm nội dung của hoạt động vận động, thông tin truyền thông, trách nhiệm tổ chức vận động hiến mô, bộ phận cơ thể người và hiến, lấy xác, trong đó huy động sự tham gia của toàn xã hội, chú trọng sự tham gia của người có uy tín cao trong cộng đồng, các chức sắc tôn giáo... và việc ứng dụng công nghệ thông tin trong vận động hiến mô, bộ phận cơ thể người và hiến, lấy xác</w:t>
            </w:r>
          </w:p>
        </w:tc>
        <w:tc>
          <w:tcPr>
            <w:tcW w:w="9990" w:type="dxa"/>
            <w:shd w:val="clear" w:color="auto" w:fill="FFFFFF" w:themeFill="background1"/>
          </w:tcPr>
          <w:p w14:paraId="51BCD104" w14:textId="2CAD4907" w:rsidR="000E701C" w:rsidRPr="00B3624B" w:rsidRDefault="00D10859" w:rsidP="00F050A5">
            <w:pPr>
              <w:spacing w:before="60"/>
              <w:ind w:firstLine="720"/>
              <w:jc w:val="both"/>
              <w:outlineLvl w:val="2"/>
              <w:rPr>
                <w:rFonts w:ascii="Times New Roman" w:hAnsi="Times New Roman" w:cs="Times New Roman"/>
                <w:b/>
                <w:bCs/>
                <w:color w:val="auto"/>
                <w:spacing w:val="-4"/>
                <w:sz w:val="26"/>
                <w:szCs w:val="26"/>
                <w:lang w:val="pt-BR"/>
              </w:rPr>
            </w:pPr>
            <w:bookmarkStart w:id="0" w:name="dieu_9"/>
            <w:r w:rsidRPr="00B3624B">
              <w:rPr>
                <w:rFonts w:ascii="Times New Roman" w:hAnsi="Times New Roman" w:cs="Times New Roman"/>
                <w:b/>
                <w:bCs/>
                <w:color w:val="auto"/>
                <w:spacing w:val="-4"/>
                <w:sz w:val="26"/>
                <w:szCs w:val="26"/>
                <w:lang w:val="pt-BR"/>
              </w:rPr>
              <w:t>Điều ... Thông tin, truyền thông về hiến mô, bộ phận cơ thể người và hiến xác</w:t>
            </w:r>
          </w:p>
          <w:p w14:paraId="1C8F25E4" w14:textId="77777777" w:rsidR="00F050A5" w:rsidRPr="00B3624B" w:rsidRDefault="00F050A5" w:rsidP="00F050A5">
            <w:pPr>
              <w:spacing w:before="60"/>
              <w:ind w:firstLine="720"/>
              <w:jc w:val="both"/>
              <w:rPr>
                <w:rFonts w:ascii="Times New Roman" w:hAnsi="Times New Roman" w:cs="Times New Roman"/>
                <w:color w:val="auto"/>
                <w:spacing w:val="-4"/>
                <w:sz w:val="26"/>
                <w:szCs w:val="26"/>
                <w:lang w:val="pt-BR"/>
              </w:rPr>
            </w:pPr>
            <w:r w:rsidRPr="00B3624B">
              <w:rPr>
                <w:rFonts w:ascii="Times New Roman" w:hAnsi="Times New Roman" w:cs="Times New Roman"/>
                <w:color w:val="auto"/>
                <w:spacing w:val="-4"/>
                <w:sz w:val="26"/>
                <w:szCs w:val="26"/>
                <w:lang w:val="pt-BR"/>
              </w:rPr>
              <w:t>1. Nội dung thông tin, truyền thông về hiến mô, bộ phận cơ thể người:</w:t>
            </w:r>
          </w:p>
          <w:p w14:paraId="3AAD4CAF" w14:textId="77777777" w:rsidR="00F050A5" w:rsidRPr="00B3624B" w:rsidRDefault="00F050A5" w:rsidP="00F050A5">
            <w:pPr>
              <w:spacing w:before="60"/>
              <w:ind w:firstLine="720"/>
              <w:jc w:val="both"/>
              <w:rPr>
                <w:rFonts w:ascii="Times New Roman" w:hAnsi="Times New Roman" w:cs="Times New Roman"/>
                <w:color w:val="auto"/>
                <w:spacing w:val="-4"/>
                <w:sz w:val="26"/>
                <w:szCs w:val="26"/>
                <w:lang w:val="pt-BR"/>
              </w:rPr>
            </w:pPr>
            <w:r w:rsidRPr="00B3624B">
              <w:rPr>
                <w:rFonts w:ascii="Times New Roman" w:hAnsi="Times New Roman" w:cs="Times New Roman"/>
                <w:color w:val="auto"/>
                <w:spacing w:val="-4"/>
                <w:sz w:val="26"/>
                <w:szCs w:val="26"/>
                <w:lang w:val="pt-BR"/>
              </w:rPr>
              <w:t>a) Tính nhân đạo và giá trị của hành động hiến mô, bộ phận cơ thể người và hiến xác;</w:t>
            </w:r>
          </w:p>
          <w:p w14:paraId="25639989" w14:textId="77777777" w:rsidR="00F050A5" w:rsidRPr="00B3624B" w:rsidRDefault="00F050A5" w:rsidP="00F050A5">
            <w:pPr>
              <w:spacing w:before="60"/>
              <w:ind w:firstLine="720"/>
              <w:jc w:val="both"/>
              <w:rPr>
                <w:rFonts w:ascii="Times New Roman" w:hAnsi="Times New Roman" w:cs="Times New Roman"/>
                <w:color w:val="auto"/>
                <w:spacing w:val="4"/>
                <w:sz w:val="26"/>
                <w:szCs w:val="26"/>
                <w:lang w:val="pt-BR"/>
              </w:rPr>
            </w:pPr>
            <w:r w:rsidRPr="00B3624B">
              <w:rPr>
                <w:rFonts w:ascii="Times New Roman" w:hAnsi="Times New Roman" w:cs="Times New Roman"/>
                <w:color w:val="auto"/>
                <w:spacing w:val="4"/>
                <w:sz w:val="26"/>
                <w:szCs w:val="26"/>
                <w:lang w:val="pt-BR"/>
              </w:rPr>
              <w:t>b) Quy trình thực hiện hiến mô, bộ phận cơ thể người và hiến xác;</w:t>
            </w:r>
          </w:p>
          <w:p w14:paraId="7905ECF1" w14:textId="77777777" w:rsidR="00F050A5" w:rsidRPr="00B3624B" w:rsidRDefault="00F050A5" w:rsidP="00F050A5">
            <w:pPr>
              <w:spacing w:before="60"/>
              <w:ind w:firstLine="720"/>
              <w:jc w:val="both"/>
              <w:rPr>
                <w:rFonts w:ascii="Times New Roman" w:hAnsi="Times New Roman" w:cs="Times New Roman"/>
                <w:color w:val="auto"/>
                <w:spacing w:val="-4"/>
                <w:sz w:val="26"/>
                <w:szCs w:val="26"/>
                <w:lang w:val="pt-BR"/>
              </w:rPr>
            </w:pPr>
            <w:r w:rsidRPr="00B3624B">
              <w:rPr>
                <w:rFonts w:ascii="Times New Roman" w:hAnsi="Times New Roman" w:cs="Times New Roman"/>
                <w:color w:val="auto"/>
                <w:spacing w:val="4"/>
                <w:sz w:val="26"/>
                <w:szCs w:val="26"/>
                <w:lang w:val="pt-BR"/>
              </w:rPr>
              <w:t>c) Quyền lợi và nghĩa vụ của người hiến mô, bộ phận cơ thể người và hiến xác</w:t>
            </w:r>
            <w:r w:rsidRPr="00B3624B">
              <w:rPr>
                <w:rFonts w:ascii="Times New Roman" w:hAnsi="Times New Roman" w:cs="Times New Roman"/>
                <w:color w:val="auto"/>
                <w:spacing w:val="-4"/>
                <w:sz w:val="26"/>
                <w:szCs w:val="26"/>
                <w:lang w:val="pt-BR"/>
              </w:rPr>
              <w:t>;</w:t>
            </w:r>
          </w:p>
          <w:p w14:paraId="735FC106" w14:textId="3B9539A3" w:rsidR="00F050A5" w:rsidRPr="00B3624B" w:rsidRDefault="002716A9" w:rsidP="00F050A5">
            <w:pPr>
              <w:spacing w:before="60"/>
              <w:ind w:firstLine="720"/>
              <w:jc w:val="both"/>
              <w:rPr>
                <w:rFonts w:ascii="Times New Roman" w:hAnsi="Times New Roman" w:cs="Times New Roman"/>
                <w:color w:val="auto"/>
                <w:spacing w:val="-4"/>
                <w:sz w:val="26"/>
                <w:szCs w:val="26"/>
                <w:lang w:val="pt-BR"/>
              </w:rPr>
            </w:pPr>
            <w:r w:rsidRPr="00B3624B">
              <w:rPr>
                <w:rFonts w:ascii="Times New Roman" w:hAnsi="Times New Roman" w:cs="Times New Roman"/>
                <w:color w:val="auto"/>
                <w:spacing w:val="-4"/>
                <w:sz w:val="26"/>
                <w:szCs w:val="26"/>
                <w:lang w:val="pt-BR"/>
              </w:rPr>
              <w:t>d</w:t>
            </w:r>
            <w:r w:rsidR="00F050A5" w:rsidRPr="00B3624B">
              <w:rPr>
                <w:rFonts w:ascii="Times New Roman" w:hAnsi="Times New Roman" w:cs="Times New Roman"/>
                <w:color w:val="auto"/>
                <w:spacing w:val="-4"/>
                <w:sz w:val="26"/>
                <w:szCs w:val="26"/>
                <w:lang w:val="pt-BR"/>
              </w:rPr>
              <w:t>) Các quy định của pháp luật về hiến, lấy, ghép mô, bộ phận cơ thể người và hiến, lấy xác.</w:t>
            </w:r>
          </w:p>
          <w:p w14:paraId="3B7CFD8A" w14:textId="77777777" w:rsidR="00F050A5" w:rsidRPr="00B3624B" w:rsidRDefault="00F050A5" w:rsidP="00F050A5">
            <w:pPr>
              <w:spacing w:before="60"/>
              <w:ind w:firstLine="720"/>
              <w:jc w:val="both"/>
              <w:rPr>
                <w:rFonts w:ascii="Times New Roman" w:hAnsi="Times New Roman" w:cs="Times New Roman"/>
                <w:color w:val="auto"/>
                <w:spacing w:val="-4"/>
                <w:sz w:val="26"/>
                <w:szCs w:val="26"/>
                <w:lang w:val="pt-BR"/>
              </w:rPr>
            </w:pPr>
            <w:r w:rsidRPr="00B3624B">
              <w:rPr>
                <w:rFonts w:ascii="Times New Roman" w:hAnsi="Times New Roman" w:cs="Times New Roman"/>
                <w:color w:val="auto"/>
                <w:spacing w:val="-4"/>
                <w:sz w:val="26"/>
                <w:szCs w:val="26"/>
                <w:lang w:val="pt-BR"/>
              </w:rPr>
              <w:t>2. Tổ chức hoạt động thông tin truyền thông về hiến mô, bộ phận cơ thể người</w:t>
            </w:r>
          </w:p>
          <w:p w14:paraId="45176270" w14:textId="77777777" w:rsidR="00F050A5" w:rsidRPr="00B3624B" w:rsidRDefault="00F050A5" w:rsidP="00F050A5">
            <w:pPr>
              <w:spacing w:before="60"/>
              <w:ind w:firstLine="720"/>
              <w:jc w:val="both"/>
              <w:rPr>
                <w:rFonts w:ascii="Times New Roman" w:hAnsi="Times New Roman" w:cs="Times New Roman"/>
                <w:color w:val="auto"/>
                <w:spacing w:val="-4"/>
                <w:sz w:val="26"/>
                <w:szCs w:val="26"/>
                <w:lang w:val="pt-BR"/>
              </w:rPr>
            </w:pPr>
            <w:r w:rsidRPr="00B3624B">
              <w:rPr>
                <w:rFonts w:ascii="Times New Roman" w:hAnsi="Times New Roman" w:cs="Times New Roman"/>
                <w:color w:val="auto"/>
                <w:spacing w:val="-4"/>
                <w:sz w:val="26"/>
                <w:szCs w:val="26"/>
                <w:lang w:val="pt-BR"/>
              </w:rPr>
              <w:t>a) Truyền thông trực tiếp, gián tiếp thông qua phương tiện thông tin đại chúng, mạng xã hội, nền tảng kỹ thuật số và các hình thức truyền thông khác;</w:t>
            </w:r>
          </w:p>
          <w:p w14:paraId="2D282B38" w14:textId="77777777" w:rsidR="00F050A5" w:rsidRPr="00B3624B" w:rsidRDefault="00F050A5" w:rsidP="00F050A5">
            <w:pPr>
              <w:spacing w:before="60"/>
              <w:ind w:firstLine="720"/>
              <w:jc w:val="both"/>
              <w:rPr>
                <w:rFonts w:ascii="Times New Roman" w:hAnsi="Times New Roman" w:cs="Times New Roman"/>
                <w:color w:val="auto"/>
                <w:spacing w:val="-4"/>
                <w:sz w:val="26"/>
                <w:szCs w:val="26"/>
                <w:lang w:val="pt-BR"/>
              </w:rPr>
            </w:pPr>
            <w:r w:rsidRPr="00B3624B">
              <w:rPr>
                <w:rFonts w:ascii="Times New Roman" w:hAnsi="Times New Roman" w:cs="Times New Roman"/>
                <w:color w:val="auto"/>
                <w:spacing w:val="-4"/>
                <w:sz w:val="26"/>
                <w:szCs w:val="26"/>
                <w:lang w:val="pt-BR"/>
              </w:rPr>
              <w:t xml:space="preserve">b) Lồng ghép thông tin truyền thông về hiến mô, bộ phận cơ thể người và hiến xác vào chương trình giáo dục, đào tạo; </w:t>
            </w:r>
          </w:p>
          <w:p w14:paraId="790ED696" w14:textId="6808CC71" w:rsidR="00F050A5" w:rsidRPr="00B3624B" w:rsidRDefault="00F050A5" w:rsidP="00F050A5">
            <w:pPr>
              <w:spacing w:before="60"/>
              <w:ind w:firstLine="720"/>
              <w:jc w:val="both"/>
              <w:rPr>
                <w:rFonts w:ascii="Times New Roman" w:hAnsi="Times New Roman" w:cs="Times New Roman"/>
                <w:color w:val="auto"/>
                <w:spacing w:val="-4"/>
                <w:sz w:val="26"/>
                <w:szCs w:val="26"/>
                <w:lang w:val="pt-BR"/>
              </w:rPr>
            </w:pPr>
            <w:r w:rsidRPr="00B3624B">
              <w:rPr>
                <w:rFonts w:ascii="Times New Roman" w:hAnsi="Times New Roman" w:cs="Times New Roman"/>
                <w:color w:val="auto"/>
                <w:spacing w:val="-4"/>
                <w:sz w:val="26"/>
                <w:szCs w:val="26"/>
                <w:lang w:val="pt-BR"/>
              </w:rPr>
              <w:t>c) Lồng ghép thông tin truyền thông về hiến mô, bộ phận cơ thể người và hiến xác vào hoạt động thường xuyên của cơ quan nhà nước, đơn vị sự nghiệp, tổ chức chính trị - xã hội và tổ chức xã hội - nghề nghiệp;</w:t>
            </w:r>
          </w:p>
          <w:p w14:paraId="30C289EC" w14:textId="77777777" w:rsidR="00D10859" w:rsidRPr="00B3624B" w:rsidRDefault="00D10859" w:rsidP="00D10859">
            <w:pPr>
              <w:spacing w:before="60"/>
              <w:ind w:firstLine="720"/>
              <w:jc w:val="both"/>
              <w:rPr>
                <w:rFonts w:ascii="Times New Roman" w:hAnsi="Times New Roman" w:cs="Times New Roman"/>
                <w:color w:val="auto"/>
                <w:spacing w:val="-4"/>
                <w:sz w:val="26"/>
                <w:szCs w:val="26"/>
                <w:lang w:val="pt-BR"/>
              </w:rPr>
            </w:pPr>
            <w:r w:rsidRPr="00B3624B">
              <w:rPr>
                <w:rFonts w:ascii="Times New Roman" w:hAnsi="Times New Roman" w:cs="Times New Roman"/>
                <w:color w:val="auto"/>
                <w:spacing w:val="-4"/>
                <w:sz w:val="26"/>
                <w:szCs w:val="26"/>
                <w:lang w:val="pt-BR"/>
              </w:rPr>
              <w:t>3. Cơ quan, tổ chức, đơn vị trong phạm vi nhiệm vụ, quyền hạn của mình có trách nhiệm thông tin, giáo dục, truyền thông kiến thức về hiến mô, bộ phận cơ thể người và hiến xác.</w:t>
            </w:r>
          </w:p>
          <w:p w14:paraId="3231E8F1" w14:textId="7F4E6E50" w:rsidR="00D10859" w:rsidRPr="00B3624B" w:rsidRDefault="00D10859" w:rsidP="00D10859">
            <w:pPr>
              <w:spacing w:before="60"/>
              <w:ind w:firstLine="720"/>
              <w:jc w:val="both"/>
              <w:rPr>
                <w:rFonts w:ascii="Times New Roman" w:hAnsi="Times New Roman" w:cs="Times New Roman"/>
                <w:color w:val="auto"/>
                <w:spacing w:val="-4"/>
                <w:sz w:val="26"/>
                <w:szCs w:val="26"/>
                <w:lang w:val="pt-BR"/>
              </w:rPr>
            </w:pPr>
            <w:r w:rsidRPr="00B3624B">
              <w:rPr>
                <w:rFonts w:ascii="Times New Roman" w:hAnsi="Times New Roman" w:cs="Times New Roman"/>
                <w:color w:val="auto"/>
                <w:spacing w:val="-4"/>
                <w:sz w:val="26"/>
                <w:szCs w:val="26"/>
                <w:lang w:val="pt-BR"/>
              </w:rPr>
              <w:t xml:space="preserve">4. </w:t>
            </w:r>
            <w:r w:rsidR="001777CC" w:rsidRPr="00B3624B">
              <w:rPr>
                <w:rFonts w:ascii="Times New Roman" w:hAnsi="Times New Roman" w:cs="Times New Roman"/>
                <w:color w:val="auto"/>
                <w:spacing w:val="-4"/>
                <w:sz w:val="26"/>
                <w:szCs w:val="26"/>
                <w:lang w:val="pt-BR"/>
              </w:rPr>
              <w:t>Chính phủ phân</w:t>
            </w:r>
            <w:r w:rsidR="00823ED3">
              <w:rPr>
                <w:rFonts w:ascii="Times New Roman" w:hAnsi="Times New Roman" w:cs="Times New Roman"/>
                <w:color w:val="auto"/>
                <w:spacing w:val="-4"/>
                <w:sz w:val="26"/>
                <w:szCs w:val="26"/>
                <w:lang w:val="pt-BR"/>
              </w:rPr>
              <w:t xml:space="preserve"> công</w:t>
            </w:r>
            <w:r w:rsidR="001777CC" w:rsidRPr="00B3624B">
              <w:rPr>
                <w:rFonts w:ascii="Times New Roman" w:hAnsi="Times New Roman" w:cs="Times New Roman"/>
                <w:color w:val="auto"/>
                <w:spacing w:val="-4"/>
                <w:sz w:val="26"/>
                <w:szCs w:val="26"/>
                <w:lang w:val="pt-BR"/>
              </w:rPr>
              <w:t xml:space="preserve"> cơ quan </w:t>
            </w:r>
            <w:r w:rsidRPr="00B3624B">
              <w:rPr>
                <w:rFonts w:ascii="Times New Roman" w:hAnsi="Times New Roman" w:cs="Times New Roman"/>
                <w:color w:val="auto"/>
                <w:spacing w:val="-4"/>
                <w:sz w:val="26"/>
                <w:szCs w:val="26"/>
                <w:lang w:val="pt-BR"/>
              </w:rPr>
              <w:t>có trách nhiệm chủ trì, phối hợp với các cơ quan có liên quan trong việc xây dựng nội dung truyền thông vận động hiến mô, bộ phận cơ thể người và hiến xác.</w:t>
            </w:r>
          </w:p>
          <w:p w14:paraId="3FC246F5" w14:textId="77777777" w:rsidR="00D10859" w:rsidRPr="00B3624B" w:rsidRDefault="00D10859" w:rsidP="00D10859">
            <w:pPr>
              <w:spacing w:before="60"/>
              <w:ind w:firstLine="720"/>
              <w:jc w:val="both"/>
              <w:rPr>
                <w:rFonts w:ascii="Times New Roman" w:hAnsi="Times New Roman" w:cs="Times New Roman"/>
                <w:color w:val="auto"/>
                <w:spacing w:val="-4"/>
                <w:sz w:val="26"/>
                <w:szCs w:val="26"/>
                <w:lang w:val="pt-BR"/>
              </w:rPr>
            </w:pPr>
            <w:r w:rsidRPr="00B3624B">
              <w:rPr>
                <w:rFonts w:ascii="Times New Roman" w:hAnsi="Times New Roman" w:cs="Times New Roman"/>
                <w:color w:val="auto"/>
                <w:spacing w:val="-4"/>
                <w:sz w:val="26"/>
                <w:szCs w:val="26"/>
                <w:lang w:val="pt-BR"/>
              </w:rPr>
              <w:t xml:space="preserve">5. Uỷ ban nhân dân các cấp có trách nhiệm tổ chức thực hiện công tác thông tin, giáo dục, truyền thông về hiến mô, bộ phận cơ thể người và hiến xác cho nhân dân trên địa bàn. </w:t>
            </w:r>
          </w:p>
          <w:p w14:paraId="6D32A62E" w14:textId="7F7E2C23" w:rsidR="00D10859" w:rsidRPr="00B3624B" w:rsidRDefault="00D10859" w:rsidP="00D10859">
            <w:pPr>
              <w:spacing w:before="60"/>
              <w:ind w:firstLine="720"/>
              <w:jc w:val="both"/>
              <w:rPr>
                <w:rFonts w:ascii="Times New Roman" w:hAnsi="Times New Roman" w:cs="Times New Roman"/>
                <w:color w:val="auto"/>
                <w:spacing w:val="-4"/>
                <w:sz w:val="26"/>
                <w:szCs w:val="26"/>
                <w:lang w:val="pt-BR"/>
              </w:rPr>
            </w:pPr>
            <w:r w:rsidRPr="00B3624B">
              <w:rPr>
                <w:rFonts w:ascii="Times New Roman" w:hAnsi="Times New Roman" w:cs="Times New Roman"/>
                <w:color w:val="auto"/>
                <w:spacing w:val="-4"/>
                <w:sz w:val="26"/>
                <w:szCs w:val="26"/>
                <w:lang w:val="pt-BR"/>
              </w:rPr>
              <w:lastRenderedPageBreak/>
              <w:t xml:space="preserve">6. Các cơ quan thông tin đại chúng của Nhà nước có trách nhiệm ưu tiên về thời điểm, thời lượng phát sóng thông tin, giáo dục, truyền thông về hiến mô, bộ phận cơ thể người và hiến xác trên đài phát thanh, đài truyền hình; dung lượng và vị trí đăng trên báo in, báo hình, báo điện tử theo quy định của Bộ Văn hóa, </w:t>
            </w:r>
            <w:r w:rsidR="00186372">
              <w:rPr>
                <w:rFonts w:ascii="Times New Roman" w:hAnsi="Times New Roman" w:cs="Times New Roman"/>
                <w:color w:val="auto"/>
                <w:spacing w:val="-4"/>
                <w:sz w:val="26"/>
                <w:szCs w:val="26"/>
                <w:lang w:val="pt-BR"/>
              </w:rPr>
              <w:t>T</w:t>
            </w:r>
            <w:r w:rsidRPr="00B3624B">
              <w:rPr>
                <w:rFonts w:ascii="Times New Roman" w:hAnsi="Times New Roman" w:cs="Times New Roman"/>
                <w:color w:val="auto"/>
                <w:spacing w:val="-4"/>
                <w:sz w:val="26"/>
                <w:szCs w:val="26"/>
                <w:lang w:val="pt-BR"/>
              </w:rPr>
              <w:t xml:space="preserve">hể thao và </w:t>
            </w:r>
            <w:r w:rsidR="00186372">
              <w:rPr>
                <w:rFonts w:ascii="Times New Roman" w:hAnsi="Times New Roman" w:cs="Times New Roman"/>
                <w:color w:val="auto"/>
                <w:spacing w:val="-4"/>
                <w:sz w:val="26"/>
                <w:szCs w:val="26"/>
                <w:lang w:val="pt-BR"/>
              </w:rPr>
              <w:t>D</w:t>
            </w:r>
            <w:r w:rsidRPr="00B3624B">
              <w:rPr>
                <w:rFonts w:ascii="Times New Roman" w:hAnsi="Times New Roman" w:cs="Times New Roman"/>
                <w:color w:val="auto"/>
                <w:spacing w:val="-4"/>
                <w:sz w:val="26"/>
                <w:szCs w:val="26"/>
                <w:lang w:val="pt-BR"/>
              </w:rPr>
              <w:t>u lịch. Việc thực hiện thông tin, giáo dục, truyền thông về hiến mô, bộ phận cơ thể người và hiến xác không thu phí, trừ trường hợp thực hiện theo hợp đồng hoặc do tổ chức, cá nhân trong nước, nước ngoài tài trợ.</w:t>
            </w:r>
          </w:p>
          <w:p w14:paraId="60DAE3E0" w14:textId="57D057D7" w:rsidR="0023738D" w:rsidRPr="00B3624B" w:rsidRDefault="0023738D" w:rsidP="0023738D">
            <w:pPr>
              <w:spacing w:before="60"/>
              <w:ind w:firstLine="720"/>
              <w:jc w:val="both"/>
              <w:outlineLvl w:val="2"/>
              <w:rPr>
                <w:rFonts w:ascii="Times New Roman" w:hAnsi="Times New Roman" w:cs="Times New Roman"/>
                <w:b/>
                <w:bCs/>
                <w:color w:val="auto"/>
                <w:sz w:val="26"/>
                <w:szCs w:val="26"/>
                <w:lang w:val="pt-BR"/>
              </w:rPr>
            </w:pPr>
            <w:r w:rsidRPr="00B3624B">
              <w:rPr>
                <w:rFonts w:ascii="Times New Roman" w:hAnsi="Times New Roman" w:cs="Times New Roman"/>
                <w:b/>
                <w:bCs/>
                <w:color w:val="auto"/>
                <w:sz w:val="26"/>
                <w:szCs w:val="26"/>
                <w:lang w:val="pt-BR"/>
              </w:rPr>
              <w:t xml:space="preserve">Điều ... Đăng ký hiến mô, bộ phận cơ thể người </w:t>
            </w:r>
            <w:r w:rsidR="000A0086" w:rsidRPr="00B3624B">
              <w:rPr>
                <w:rFonts w:ascii="Times New Roman" w:hAnsi="Times New Roman" w:cs="Times New Roman"/>
                <w:b/>
                <w:bCs/>
                <w:color w:val="auto"/>
                <w:sz w:val="26"/>
                <w:szCs w:val="26"/>
                <w:lang w:val="pt-BR"/>
              </w:rPr>
              <w:t>và hiến xác</w:t>
            </w:r>
          </w:p>
          <w:p w14:paraId="2B9C8531" w14:textId="77777777" w:rsidR="003543C2" w:rsidRPr="00B3624B" w:rsidRDefault="003543C2" w:rsidP="003543C2">
            <w:pPr>
              <w:spacing w:before="60"/>
              <w:ind w:firstLine="720"/>
              <w:jc w:val="both"/>
              <w:outlineLvl w:val="2"/>
              <w:rPr>
                <w:rFonts w:ascii="Times New Roman" w:hAnsi="Times New Roman" w:cs="Times New Roman"/>
                <w:bCs/>
                <w:color w:val="auto"/>
                <w:sz w:val="26"/>
                <w:szCs w:val="26"/>
                <w:lang w:val="pt-BR"/>
              </w:rPr>
            </w:pPr>
            <w:r w:rsidRPr="00B3624B">
              <w:rPr>
                <w:rFonts w:ascii="Times New Roman" w:hAnsi="Times New Roman" w:cs="Times New Roman"/>
                <w:bCs/>
                <w:color w:val="auto"/>
                <w:sz w:val="26"/>
                <w:szCs w:val="26"/>
                <w:lang w:val="pt-BR"/>
              </w:rPr>
              <w:t>1. Đăng ký hiến mô, bộ phận cơ thể người và hiến xác bao gồm:</w:t>
            </w:r>
          </w:p>
          <w:p w14:paraId="2EAE675E" w14:textId="77777777" w:rsidR="003543C2" w:rsidRPr="00B3624B" w:rsidRDefault="003543C2" w:rsidP="003543C2">
            <w:pPr>
              <w:spacing w:before="60"/>
              <w:ind w:firstLine="720"/>
              <w:jc w:val="both"/>
              <w:outlineLvl w:val="2"/>
              <w:rPr>
                <w:rFonts w:ascii="Times New Roman" w:hAnsi="Times New Roman" w:cs="Times New Roman"/>
                <w:bCs/>
                <w:color w:val="auto"/>
                <w:sz w:val="26"/>
                <w:szCs w:val="26"/>
                <w:lang w:val="pt-BR"/>
              </w:rPr>
            </w:pPr>
            <w:r w:rsidRPr="00B3624B">
              <w:rPr>
                <w:rFonts w:ascii="Times New Roman" w:hAnsi="Times New Roman" w:cs="Times New Roman"/>
                <w:bCs/>
                <w:color w:val="auto"/>
                <w:sz w:val="26"/>
                <w:szCs w:val="26"/>
                <w:lang w:val="pt-BR"/>
              </w:rPr>
              <w:t>a) Đăng ký hiến mô, bộ phận cơ thể người khi còn sống;</w:t>
            </w:r>
          </w:p>
          <w:p w14:paraId="73C04E52" w14:textId="77777777" w:rsidR="003543C2" w:rsidRPr="00B3624B" w:rsidRDefault="003543C2" w:rsidP="003543C2">
            <w:pPr>
              <w:spacing w:before="60"/>
              <w:ind w:firstLine="720"/>
              <w:jc w:val="both"/>
              <w:outlineLvl w:val="2"/>
              <w:rPr>
                <w:rFonts w:ascii="Times New Roman" w:hAnsi="Times New Roman" w:cs="Times New Roman"/>
                <w:bCs/>
                <w:color w:val="auto"/>
                <w:sz w:val="26"/>
                <w:szCs w:val="26"/>
                <w:lang w:val="pt-BR"/>
              </w:rPr>
            </w:pPr>
            <w:r w:rsidRPr="00B3624B">
              <w:rPr>
                <w:rFonts w:ascii="Times New Roman" w:hAnsi="Times New Roman" w:cs="Times New Roman"/>
                <w:bCs/>
                <w:color w:val="auto"/>
                <w:sz w:val="26"/>
                <w:szCs w:val="26"/>
                <w:lang w:val="pt-BR"/>
              </w:rPr>
              <w:t>b) Đăng ký hiến mô, bộ phận cơ thể người sau khi chết;</w:t>
            </w:r>
          </w:p>
          <w:p w14:paraId="3389A370" w14:textId="77777777" w:rsidR="003543C2" w:rsidRPr="00B3624B" w:rsidRDefault="003543C2" w:rsidP="003543C2">
            <w:pPr>
              <w:spacing w:before="60"/>
              <w:ind w:firstLine="720"/>
              <w:jc w:val="both"/>
              <w:outlineLvl w:val="2"/>
              <w:rPr>
                <w:rFonts w:ascii="Times New Roman" w:hAnsi="Times New Roman" w:cs="Times New Roman"/>
                <w:bCs/>
                <w:color w:val="auto"/>
                <w:sz w:val="26"/>
                <w:szCs w:val="26"/>
                <w:lang w:val="pt-BR"/>
              </w:rPr>
            </w:pPr>
            <w:r w:rsidRPr="00B3624B">
              <w:rPr>
                <w:rFonts w:ascii="Times New Roman" w:hAnsi="Times New Roman" w:cs="Times New Roman"/>
                <w:bCs/>
                <w:color w:val="auto"/>
                <w:sz w:val="26"/>
                <w:szCs w:val="26"/>
                <w:lang w:val="pt-BR"/>
              </w:rPr>
              <w:t>c) Đăng ký hiến xác.</w:t>
            </w:r>
          </w:p>
          <w:p w14:paraId="424FDF12" w14:textId="0694FC1C" w:rsidR="003543C2" w:rsidRPr="00B3624B" w:rsidRDefault="003543C2" w:rsidP="003543C2">
            <w:pPr>
              <w:spacing w:before="60"/>
              <w:ind w:firstLine="720"/>
              <w:jc w:val="both"/>
              <w:outlineLvl w:val="2"/>
              <w:rPr>
                <w:rFonts w:ascii="Times New Roman" w:hAnsi="Times New Roman" w:cs="Times New Roman"/>
                <w:bCs/>
                <w:color w:val="auto"/>
                <w:sz w:val="26"/>
                <w:szCs w:val="26"/>
                <w:lang w:val="pt-BR"/>
              </w:rPr>
            </w:pPr>
            <w:r w:rsidRPr="00B3624B">
              <w:rPr>
                <w:rFonts w:ascii="Times New Roman" w:hAnsi="Times New Roman" w:cs="Times New Roman"/>
                <w:bCs/>
                <w:color w:val="auto"/>
                <w:sz w:val="26"/>
                <w:szCs w:val="26"/>
                <w:lang w:val="pt-BR"/>
              </w:rPr>
              <w:t>2. Đăng ký hiến mô, bộ phận cơ thể người khi còn sống được thực hiện trực tiếp tại cơ sở y tế đủ điều kiện lấy, ghép mô, bộ phận cơ thể người.</w:t>
            </w:r>
          </w:p>
          <w:p w14:paraId="0D2D9826" w14:textId="77777777" w:rsidR="003543C2" w:rsidRPr="00B3624B" w:rsidRDefault="003543C2" w:rsidP="003543C2">
            <w:pPr>
              <w:spacing w:before="60"/>
              <w:ind w:firstLine="720"/>
              <w:jc w:val="both"/>
              <w:outlineLvl w:val="2"/>
              <w:rPr>
                <w:rFonts w:ascii="Times New Roman" w:hAnsi="Times New Roman" w:cs="Times New Roman"/>
                <w:bCs/>
                <w:color w:val="auto"/>
                <w:sz w:val="26"/>
                <w:szCs w:val="26"/>
                <w:lang w:val="pt-BR"/>
              </w:rPr>
            </w:pPr>
            <w:r w:rsidRPr="00B3624B">
              <w:rPr>
                <w:rFonts w:ascii="Times New Roman" w:hAnsi="Times New Roman" w:cs="Times New Roman"/>
                <w:bCs/>
                <w:color w:val="auto"/>
                <w:sz w:val="26"/>
                <w:szCs w:val="26"/>
                <w:lang w:val="pt-BR"/>
              </w:rPr>
              <w:t>3. Đăng ký hiến mô, bộ phận cơ thể người sau khi chết và đăng ký hiến xác được thực hiện theo một trong các hình thức sau:</w:t>
            </w:r>
          </w:p>
          <w:p w14:paraId="29329EC8" w14:textId="35353B1B" w:rsidR="003543C2" w:rsidRPr="00B3624B" w:rsidRDefault="003543C2" w:rsidP="003543C2">
            <w:pPr>
              <w:spacing w:before="60"/>
              <w:ind w:firstLine="720"/>
              <w:jc w:val="both"/>
              <w:outlineLvl w:val="2"/>
              <w:rPr>
                <w:rFonts w:ascii="Times New Roman" w:hAnsi="Times New Roman" w:cs="Times New Roman"/>
                <w:bCs/>
                <w:color w:val="auto"/>
                <w:sz w:val="26"/>
                <w:szCs w:val="26"/>
                <w:lang w:val="pt-BR"/>
              </w:rPr>
            </w:pPr>
            <w:r w:rsidRPr="00B3624B">
              <w:rPr>
                <w:rFonts w:ascii="Times New Roman" w:hAnsi="Times New Roman" w:cs="Times New Roman"/>
                <w:bCs/>
                <w:color w:val="auto"/>
                <w:sz w:val="26"/>
                <w:szCs w:val="26"/>
                <w:lang w:val="pt-BR"/>
              </w:rPr>
              <w:t xml:space="preserve">a) Đăng ký trực tiếp tại cơ sở y tế đủ điều kiện lấy, ghép mô, bộ phận cơ thể người hoặc </w:t>
            </w:r>
            <w:r w:rsidR="000D25F2" w:rsidRPr="00B3624B">
              <w:rPr>
                <w:rFonts w:ascii="Times New Roman" w:hAnsi="Times New Roman" w:cs="Times New Roman"/>
                <w:bCs/>
                <w:color w:val="auto"/>
                <w:sz w:val="26"/>
                <w:szCs w:val="26"/>
                <w:lang w:val="pt-BR"/>
              </w:rPr>
              <w:t>Trung tâm Điều phối Quốc gia về ghép bộ phận cơ thể người</w:t>
            </w:r>
            <w:r w:rsidRPr="00B3624B">
              <w:rPr>
                <w:rFonts w:ascii="Times New Roman" w:hAnsi="Times New Roman" w:cs="Times New Roman"/>
                <w:bCs/>
                <w:color w:val="auto"/>
                <w:sz w:val="26"/>
                <w:szCs w:val="26"/>
                <w:lang w:val="pt-BR"/>
              </w:rPr>
              <w:t>;</w:t>
            </w:r>
          </w:p>
          <w:p w14:paraId="1602223F" w14:textId="7FA26816" w:rsidR="003543C2" w:rsidRPr="00B3624B" w:rsidRDefault="003543C2" w:rsidP="003543C2">
            <w:pPr>
              <w:spacing w:before="60"/>
              <w:ind w:firstLine="720"/>
              <w:jc w:val="both"/>
              <w:outlineLvl w:val="2"/>
              <w:rPr>
                <w:rFonts w:ascii="Times New Roman" w:hAnsi="Times New Roman" w:cs="Times New Roman"/>
                <w:bCs/>
                <w:color w:val="auto"/>
                <w:sz w:val="26"/>
                <w:szCs w:val="26"/>
                <w:lang w:val="pt-BR"/>
              </w:rPr>
            </w:pPr>
            <w:r w:rsidRPr="00B3624B">
              <w:rPr>
                <w:rFonts w:ascii="Times New Roman" w:hAnsi="Times New Roman" w:cs="Times New Roman"/>
                <w:bCs/>
                <w:color w:val="auto"/>
                <w:sz w:val="26"/>
                <w:szCs w:val="26"/>
                <w:lang w:val="pt-BR"/>
              </w:rPr>
              <w:t>b) Đăng ký trực tuyến thông qua ứng dụng của Hệ thống thông tin tiếp nhận, điều phối mô, bộ phận cơ thể người thuộc Cơ sở dữ liệu quốc gia về y tế hoặc Cổng dịch vụ công quốc gia.</w:t>
            </w:r>
          </w:p>
          <w:p w14:paraId="6AE87837" w14:textId="77777777" w:rsidR="003543C2" w:rsidRPr="00B3624B" w:rsidRDefault="003543C2" w:rsidP="003543C2">
            <w:pPr>
              <w:spacing w:before="60"/>
              <w:ind w:firstLine="720"/>
              <w:jc w:val="both"/>
              <w:outlineLvl w:val="2"/>
              <w:rPr>
                <w:rFonts w:ascii="Times New Roman" w:hAnsi="Times New Roman" w:cs="Times New Roman"/>
                <w:bCs/>
                <w:color w:val="auto"/>
                <w:sz w:val="26"/>
                <w:szCs w:val="26"/>
                <w:lang w:val="pt-BR"/>
              </w:rPr>
            </w:pPr>
            <w:r w:rsidRPr="00B3624B">
              <w:rPr>
                <w:rFonts w:ascii="Times New Roman" w:hAnsi="Times New Roman" w:cs="Times New Roman"/>
                <w:bCs/>
                <w:color w:val="auto"/>
                <w:sz w:val="26"/>
                <w:szCs w:val="26"/>
                <w:lang w:val="pt-BR"/>
              </w:rPr>
              <w:t>4. Hiến máu và thành phần máu không áp dụng quy định đăng ký trước theo Điều này; việc sàng lọc sức khỏe được thực hiện trực tiếp tại cơ sở tiếp nhận vào mỗi lần hiến.</w:t>
            </w:r>
          </w:p>
          <w:p w14:paraId="43507C35" w14:textId="222DAB63" w:rsidR="000D25F2" w:rsidRPr="00B3624B" w:rsidRDefault="003543C2" w:rsidP="003543C2">
            <w:pPr>
              <w:spacing w:before="60"/>
              <w:ind w:firstLine="720"/>
              <w:jc w:val="both"/>
              <w:outlineLvl w:val="2"/>
              <w:rPr>
                <w:rFonts w:ascii="Times New Roman" w:hAnsi="Times New Roman" w:cs="Times New Roman"/>
                <w:bCs/>
                <w:color w:val="auto"/>
                <w:sz w:val="26"/>
                <w:szCs w:val="26"/>
                <w:lang w:val="pt-BR"/>
              </w:rPr>
            </w:pPr>
            <w:r w:rsidRPr="00B3624B">
              <w:rPr>
                <w:rFonts w:ascii="Times New Roman" w:hAnsi="Times New Roman" w:cs="Times New Roman"/>
                <w:bCs/>
                <w:color w:val="auto"/>
                <w:sz w:val="26"/>
                <w:szCs w:val="26"/>
                <w:lang w:val="pt-BR"/>
              </w:rPr>
              <w:t xml:space="preserve">5. </w:t>
            </w:r>
            <w:r w:rsidR="001777CC" w:rsidRPr="00B3624B">
              <w:rPr>
                <w:rFonts w:ascii="Times New Roman" w:hAnsi="Times New Roman" w:cs="Times New Roman"/>
                <w:bCs/>
                <w:color w:val="auto"/>
                <w:sz w:val="26"/>
                <w:szCs w:val="26"/>
                <w:lang w:val="pt-BR"/>
              </w:rPr>
              <w:t>Chính phủ phân công cơ quan</w:t>
            </w:r>
            <w:r w:rsidRPr="00B3624B">
              <w:rPr>
                <w:rFonts w:ascii="Times New Roman" w:hAnsi="Times New Roman" w:cs="Times New Roman"/>
                <w:bCs/>
                <w:color w:val="auto"/>
                <w:sz w:val="26"/>
                <w:szCs w:val="26"/>
                <w:lang w:val="pt-BR"/>
              </w:rPr>
              <w:t xml:space="preserve"> </w:t>
            </w:r>
            <w:r w:rsidR="000D25F2" w:rsidRPr="00B3624B">
              <w:rPr>
                <w:rFonts w:ascii="Times New Roman" w:hAnsi="Times New Roman" w:cs="Times New Roman"/>
                <w:bCs/>
                <w:color w:val="auto"/>
                <w:sz w:val="26"/>
                <w:szCs w:val="26"/>
                <w:lang w:val="pt-BR"/>
              </w:rPr>
              <w:t>hướng dẫn việc đăng ký hiến quy định tại điều này</w:t>
            </w:r>
            <w:r w:rsidRPr="00B3624B">
              <w:rPr>
                <w:rFonts w:ascii="Times New Roman" w:hAnsi="Times New Roman" w:cs="Times New Roman"/>
                <w:bCs/>
                <w:color w:val="auto"/>
                <w:sz w:val="26"/>
                <w:szCs w:val="26"/>
                <w:lang w:val="pt-BR"/>
              </w:rPr>
              <w:t>.</w:t>
            </w:r>
          </w:p>
          <w:p w14:paraId="307E7FCD" w14:textId="7B80EF9B" w:rsidR="000E701C" w:rsidRPr="00B3624B" w:rsidRDefault="000E701C" w:rsidP="008A7986">
            <w:pPr>
              <w:spacing w:before="60"/>
              <w:ind w:firstLine="720"/>
              <w:jc w:val="both"/>
              <w:outlineLvl w:val="2"/>
              <w:rPr>
                <w:rFonts w:ascii="Times New Roman" w:hAnsi="Times New Roman" w:cs="Times New Roman"/>
                <w:b/>
                <w:bCs/>
                <w:color w:val="auto"/>
                <w:sz w:val="26"/>
                <w:szCs w:val="26"/>
                <w:lang w:val="pt-BR"/>
              </w:rPr>
            </w:pPr>
            <w:r w:rsidRPr="00B3624B">
              <w:rPr>
                <w:rFonts w:ascii="Times New Roman" w:hAnsi="Times New Roman" w:cs="Times New Roman"/>
                <w:b/>
                <w:bCs/>
                <w:color w:val="auto"/>
                <w:sz w:val="26"/>
                <w:szCs w:val="26"/>
                <w:lang w:val="pt-BR"/>
              </w:rPr>
              <w:t xml:space="preserve">Điều </w:t>
            </w:r>
            <w:r w:rsidR="004E4C7B" w:rsidRPr="00B3624B">
              <w:rPr>
                <w:rFonts w:ascii="Times New Roman" w:hAnsi="Times New Roman" w:cs="Times New Roman"/>
                <w:b/>
                <w:bCs/>
                <w:color w:val="auto"/>
                <w:sz w:val="26"/>
                <w:szCs w:val="26"/>
                <w:lang w:val="pt-BR"/>
              </w:rPr>
              <w:t>..</w:t>
            </w:r>
            <w:r w:rsidRPr="00B3624B">
              <w:rPr>
                <w:rFonts w:ascii="Times New Roman" w:hAnsi="Times New Roman" w:cs="Times New Roman"/>
                <w:b/>
                <w:bCs/>
                <w:color w:val="auto"/>
                <w:sz w:val="26"/>
                <w:szCs w:val="26"/>
                <w:lang w:val="pt-BR"/>
              </w:rPr>
              <w:t>. Hủy đăng ký mô, bộ phận cơ thể người và hiến xác</w:t>
            </w:r>
          </w:p>
          <w:p w14:paraId="7FF9A580" w14:textId="77777777" w:rsidR="000E701C" w:rsidRPr="00B3624B" w:rsidRDefault="000E701C" w:rsidP="008A7986">
            <w:pPr>
              <w:spacing w:before="60"/>
              <w:ind w:firstLine="720"/>
              <w:jc w:val="both"/>
              <w:rPr>
                <w:rFonts w:ascii="Times New Roman" w:hAnsi="Times New Roman" w:cs="Times New Roman"/>
                <w:color w:val="auto"/>
                <w:spacing w:val="-4"/>
                <w:sz w:val="26"/>
                <w:szCs w:val="26"/>
                <w:lang w:val="pt-BR"/>
              </w:rPr>
            </w:pPr>
            <w:r w:rsidRPr="00B3624B">
              <w:rPr>
                <w:rFonts w:ascii="Times New Roman" w:hAnsi="Times New Roman" w:cs="Times New Roman"/>
                <w:color w:val="auto"/>
                <w:spacing w:val="-4"/>
                <w:sz w:val="26"/>
                <w:szCs w:val="26"/>
                <w:lang w:val="pt-BR"/>
              </w:rPr>
              <w:t>1. Hình thức hủy đăng ký hiến:</w:t>
            </w:r>
          </w:p>
          <w:p w14:paraId="274F0B06" w14:textId="77777777" w:rsidR="000E701C" w:rsidRPr="00B3624B" w:rsidRDefault="000E701C" w:rsidP="008A7986">
            <w:pPr>
              <w:spacing w:before="60"/>
              <w:ind w:firstLine="720"/>
              <w:jc w:val="both"/>
              <w:rPr>
                <w:rFonts w:ascii="Times New Roman" w:hAnsi="Times New Roman" w:cs="Times New Roman"/>
                <w:color w:val="auto"/>
                <w:spacing w:val="-4"/>
                <w:sz w:val="26"/>
                <w:szCs w:val="26"/>
                <w:lang w:val="pt-BR"/>
              </w:rPr>
            </w:pPr>
            <w:r w:rsidRPr="00B3624B">
              <w:rPr>
                <w:rFonts w:ascii="Times New Roman" w:hAnsi="Times New Roman" w:cs="Times New Roman"/>
                <w:color w:val="auto"/>
                <w:spacing w:val="-4"/>
                <w:sz w:val="26"/>
                <w:szCs w:val="26"/>
                <w:lang w:val="pt-BR"/>
              </w:rPr>
              <w:t>a) Hủy đăng ký trực tiếp;</w:t>
            </w:r>
          </w:p>
          <w:p w14:paraId="1E66B1D5" w14:textId="4E5A5E62" w:rsidR="000E701C" w:rsidRPr="00B3624B" w:rsidRDefault="000E701C" w:rsidP="008A7986">
            <w:pPr>
              <w:spacing w:before="60"/>
              <w:ind w:firstLine="720"/>
              <w:jc w:val="both"/>
              <w:rPr>
                <w:rFonts w:ascii="Times New Roman" w:hAnsi="Times New Roman" w:cs="Times New Roman"/>
                <w:color w:val="auto"/>
                <w:spacing w:val="-4"/>
                <w:sz w:val="26"/>
                <w:szCs w:val="26"/>
                <w:lang w:val="pt-BR"/>
              </w:rPr>
            </w:pPr>
            <w:r w:rsidRPr="00B3624B">
              <w:rPr>
                <w:rFonts w:ascii="Times New Roman" w:hAnsi="Times New Roman" w:cs="Times New Roman"/>
                <w:color w:val="auto"/>
                <w:spacing w:val="-4"/>
                <w:sz w:val="26"/>
                <w:szCs w:val="26"/>
                <w:lang w:val="pt-BR"/>
              </w:rPr>
              <w:t xml:space="preserve">b) Hủy đăng ký thông qua các ứng dụng của hệ thống thông tin tiếp nhận, điều phối mô, bộ </w:t>
            </w:r>
            <w:r w:rsidRPr="00B3624B">
              <w:rPr>
                <w:rFonts w:ascii="Times New Roman" w:hAnsi="Times New Roman" w:cs="Times New Roman"/>
                <w:color w:val="auto"/>
                <w:spacing w:val="-4"/>
                <w:sz w:val="26"/>
                <w:szCs w:val="26"/>
                <w:lang w:val="pt-BR"/>
              </w:rPr>
              <w:lastRenderedPageBreak/>
              <w:t>phận cơ thể người thuộc Cơ sở dữ liệu quốc gia về y tế</w:t>
            </w:r>
            <w:r w:rsidR="00913403" w:rsidRPr="00B3624B">
              <w:rPr>
                <w:rFonts w:ascii="Times New Roman" w:hAnsi="Times New Roman" w:cs="Times New Roman"/>
                <w:color w:val="auto"/>
                <w:spacing w:val="-4"/>
                <w:sz w:val="26"/>
                <w:szCs w:val="26"/>
                <w:lang w:val="pt-BR"/>
              </w:rPr>
              <w:t xml:space="preserve"> hoặc</w:t>
            </w:r>
            <w:r w:rsidR="00913403" w:rsidRPr="00B3624B">
              <w:rPr>
                <w:rFonts w:ascii="Times New Roman" w:hAnsi="Times New Roman" w:cs="Times New Roman"/>
                <w:bCs/>
                <w:color w:val="auto"/>
                <w:sz w:val="26"/>
                <w:szCs w:val="26"/>
                <w:lang w:val="pt-BR"/>
              </w:rPr>
              <w:t xml:space="preserve"> ứng dụng VNeID hoặc cổng dịch vụ công quốc gia</w:t>
            </w:r>
            <w:r w:rsidRPr="00B3624B">
              <w:rPr>
                <w:rFonts w:ascii="Times New Roman" w:hAnsi="Times New Roman" w:cs="Times New Roman"/>
                <w:color w:val="auto"/>
                <w:spacing w:val="-4"/>
                <w:sz w:val="26"/>
                <w:szCs w:val="26"/>
                <w:lang w:val="pt-BR"/>
              </w:rPr>
              <w:t>;</w:t>
            </w:r>
          </w:p>
          <w:p w14:paraId="64C10B3F" w14:textId="77777777" w:rsidR="000E701C" w:rsidRPr="00B3624B" w:rsidRDefault="000E701C" w:rsidP="008A7986">
            <w:pPr>
              <w:spacing w:before="60"/>
              <w:ind w:firstLine="720"/>
              <w:jc w:val="both"/>
              <w:rPr>
                <w:rFonts w:ascii="Times New Roman" w:hAnsi="Times New Roman" w:cs="Times New Roman"/>
                <w:color w:val="auto"/>
                <w:spacing w:val="-4"/>
                <w:sz w:val="26"/>
                <w:szCs w:val="26"/>
                <w:lang w:val="pt-BR"/>
              </w:rPr>
            </w:pPr>
            <w:r w:rsidRPr="00B3624B">
              <w:rPr>
                <w:rFonts w:ascii="Times New Roman" w:hAnsi="Times New Roman" w:cs="Times New Roman"/>
                <w:color w:val="auto"/>
                <w:spacing w:val="-4"/>
                <w:sz w:val="26"/>
                <w:szCs w:val="26"/>
                <w:lang w:val="pt-BR"/>
              </w:rPr>
              <w:t>c) Hủy đăng ký tự động.</w:t>
            </w:r>
          </w:p>
          <w:p w14:paraId="4CEA28BB" w14:textId="7E02EE21" w:rsidR="000D0F95" w:rsidRPr="00B3624B" w:rsidRDefault="000D25F2" w:rsidP="008A7986">
            <w:pPr>
              <w:spacing w:before="60"/>
              <w:ind w:firstLine="720"/>
              <w:jc w:val="both"/>
              <w:rPr>
                <w:rFonts w:ascii="Times New Roman" w:hAnsi="Times New Roman" w:cs="Times New Roman"/>
                <w:color w:val="auto"/>
                <w:spacing w:val="-4"/>
                <w:sz w:val="26"/>
                <w:szCs w:val="26"/>
                <w:lang w:val="pt-BR"/>
              </w:rPr>
            </w:pPr>
            <w:r w:rsidRPr="00B3624B">
              <w:rPr>
                <w:rFonts w:ascii="Times New Roman" w:hAnsi="Times New Roman" w:cs="Times New Roman"/>
                <w:color w:val="auto"/>
                <w:spacing w:val="-4"/>
                <w:sz w:val="26"/>
                <w:szCs w:val="26"/>
                <w:lang w:val="pt-BR"/>
              </w:rPr>
              <w:t>2</w:t>
            </w:r>
            <w:r w:rsidR="000E701C" w:rsidRPr="00B3624B">
              <w:rPr>
                <w:rFonts w:ascii="Times New Roman" w:hAnsi="Times New Roman" w:cs="Times New Roman"/>
                <w:color w:val="auto"/>
                <w:spacing w:val="-4"/>
                <w:sz w:val="26"/>
                <w:szCs w:val="26"/>
                <w:lang w:val="pt-BR"/>
              </w:rPr>
              <w:t xml:space="preserve">. </w:t>
            </w:r>
            <w:r w:rsidR="001777CC" w:rsidRPr="00B3624B">
              <w:rPr>
                <w:rFonts w:ascii="Times New Roman" w:hAnsi="Times New Roman" w:cs="Times New Roman"/>
                <w:color w:val="auto"/>
                <w:spacing w:val="-4"/>
                <w:sz w:val="26"/>
                <w:szCs w:val="26"/>
                <w:lang w:val="pt-BR"/>
              </w:rPr>
              <w:t>Chính phủ phân công cơ quan</w:t>
            </w:r>
            <w:r w:rsidR="000E701C" w:rsidRPr="00B3624B">
              <w:rPr>
                <w:rFonts w:ascii="Times New Roman" w:hAnsi="Times New Roman" w:cs="Times New Roman"/>
                <w:color w:val="auto"/>
                <w:spacing w:val="-4"/>
                <w:sz w:val="26"/>
                <w:szCs w:val="26"/>
                <w:lang w:val="pt-BR"/>
              </w:rPr>
              <w:t xml:space="preserve"> hướng dẫn việc</w:t>
            </w:r>
            <w:r w:rsidR="00913403" w:rsidRPr="00B3624B">
              <w:rPr>
                <w:rFonts w:ascii="Times New Roman" w:hAnsi="Times New Roman" w:cs="Times New Roman"/>
                <w:color w:val="auto"/>
                <w:spacing w:val="-4"/>
                <w:sz w:val="26"/>
                <w:szCs w:val="26"/>
                <w:lang w:val="pt-BR"/>
              </w:rPr>
              <w:t xml:space="preserve"> hủy</w:t>
            </w:r>
            <w:r w:rsidR="000E701C" w:rsidRPr="00B3624B">
              <w:rPr>
                <w:rFonts w:ascii="Times New Roman" w:hAnsi="Times New Roman" w:cs="Times New Roman"/>
                <w:color w:val="auto"/>
                <w:spacing w:val="-4"/>
                <w:sz w:val="26"/>
                <w:szCs w:val="26"/>
                <w:lang w:val="pt-BR"/>
              </w:rPr>
              <w:t xml:space="preserve"> đăng ký hiến quy định tại Điều này.</w:t>
            </w:r>
            <w:bookmarkEnd w:id="0"/>
          </w:p>
        </w:tc>
      </w:tr>
      <w:tr w:rsidR="00F22476" w:rsidRPr="00B3624B" w14:paraId="04203695" w14:textId="77777777" w:rsidTr="000456CA">
        <w:trPr>
          <w:trHeight w:val="95"/>
        </w:trPr>
        <w:tc>
          <w:tcPr>
            <w:tcW w:w="720" w:type="dxa"/>
            <w:shd w:val="clear" w:color="auto" w:fill="FFFFFF" w:themeFill="background1"/>
          </w:tcPr>
          <w:p w14:paraId="3C9766C9" w14:textId="6A07BB98" w:rsidR="00F22476" w:rsidRPr="00B3624B" w:rsidRDefault="00F22476" w:rsidP="008A7986">
            <w:pPr>
              <w:spacing w:before="60"/>
              <w:rPr>
                <w:rFonts w:ascii="Times New Roman" w:eastAsia="Times New Roman" w:hAnsi="Times New Roman" w:cs="Times New Roman"/>
                <w:b/>
                <w:color w:val="auto"/>
                <w:sz w:val="26"/>
                <w:szCs w:val="26"/>
                <w:lang w:val="en-US"/>
              </w:rPr>
            </w:pPr>
            <w:r w:rsidRPr="00B3624B">
              <w:rPr>
                <w:rFonts w:ascii="Times New Roman" w:eastAsia="Times New Roman" w:hAnsi="Times New Roman" w:cs="Times New Roman"/>
                <w:b/>
                <w:color w:val="auto"/>
                <w:sz w:val="26"/>
                <w:szCs w:val="26"/>
                <w:lang w:val="en-US"/>
              </w:rPr>
              <w:lastRenderedPageBreak/>
              <w:t>2</w:t>
            </w:r>
          </w:p>
        </w:tc>
        <w:tc>
          <w:tcPr>
            <w:tcW w:w="1710" w:type="dxa"/>
            <w:shd w:val="clear" w:color="auto" w:fill="FFFFFF" w:themeFill="background1"/>
          </w:tcPr>
          <w:p w14:paraId="174EFE3F" w14:textId="5A0D827E" w:rsidR="00F22476" w:rsidRPr="00B3624B" w:rsidRDefault="00F22476" w:rsidP="008A7986">
            <w:pPr>
              <w:spacing w:before="60"/>
              <w:rPr>
                <w:rFonts w:ascii="Times New Roman" w:hAnsi="Times New Roman" w:cs="Times New Roman"/>
                <w:b/>
                <w:bCs/>
                <w:color w:val="auto"/>
                <w:sz w:val="26"/>
                <w:szCs w:val="26"/>
                <w:lang w:val="it-IT"/>
              </w:rPr>
            </w:pPr>
            <w:r w:rsidRPr="00B3624B">
              <w:rPr>
                <w:rFonts w:ascii="Times New Roman" w:hAnsi="Times New Roman" w:cs="Times New Roman"/>
                <w:b/>
                <w:bCs/>
                <w:color w:val="auto"/>
                <w:sz w:val="26"/>
                <w:szCs w:val="26"/>
                <w:lang w:val="it-IT"/>
              </w:rPr>
              <w:t>Chính sách 2: Điều kiện của người hiến mô, bộ phận cơ thể người khi còn sống</w:t>
            </w:r>
            <w:r w:rsidR="001E03E5" w:rsidRPr="00B3624B">
              <w:rPr>
                <w:rFonts w:ascii="Times New Roman" w:hAnsi="Times New Roman" w:cs="Times New Roman"/>
                <w:b/>
                <w:bCs/>
                <w:color w:val="auto"/>
                <w:sz w:val="26"/>
                <w:szCs w:val="26"/>
                <w:lang w:val="it-IT"/>
              </w:rPr>
              <w:t xml:space="preserve"> </w:t>
            </w:r>
          </w:p>
        </w:tc>
        <w:tc>
          <w:tcPr>
            <w:tcW w:w="3240" w:type="dxa"/>
            <w:shd w:val="clear" w:color="auto" w:fill="FFFFFF" w:themeFill="background1"/>
          </w:tcPr>
          <w:p w14:paraId="04DDB3C9" w14:textId="77777777" w:rsidR="002716A9" w:rsidRPr="00B3624B" w:rsidRDefault="002716A9" w:rsidP="002716A9">
            <w:pPr>
              <w:spacing w:before="60"/>
              <w:jc w:val="both"/>
              <w:rPr>
                <w:rFonts w:ascii="Times New Roman" w:hAnsi="Times New Roman" w:cs="Times New Roman"/>
                <w:color w:val="auto"/>
                <w:sz w:val="26"/>
                <w:szCs w:val="26"/>
                <w:lang w:val="it-IT"/>
              </w:rPr>
            </w:pPr>
            <w:r w:rsidRPr="00B3624B">
              <w:rPr>
                <w:rFonts w:ascii="Times New Roman" w:hAnsi="Times New Roman" w:cs="Times New Roman"/>
                <w:color w:val="auto"/>
                <w:sz w:val="26"/>
                <w:szCs w:val="26"/>
                <w:lang w:val="it-IT"/>
              </w:rPr>
              <w:t>Quy định tách các điều kiện về độ tuổi người hiến mô và người hiến bộ phận cơ thể người. Cụ thể:</w:t>
            </w:r>
          </w:p>
          <w:p w14:paraId="4846EC01" w14:textId="77777777" w:rsidR="002716A9" w:rsidRPr="00B3624B" w:rsidRDefault="002716A9" w:rsidP="002716A9">
            <w:pPr>
              <w:spacing w:before="60"/>
              <w:jc w:val="both"/>
              <w:rPr>
                <w:rFonts w:ascii="Times New Roman" w:hAnsi="Times New Roman" w:cs="Times New Roman"/>
                <w:color w:val="auto"/>
                <w:sz w:val="26"/>
                <w:szCs w:val="26"/>
                <w:lang w:val="it-IT"/>
              </w:rPr>
            </w:pPr>
            <w:r w:rsidRPr="00B3624B">
              <w:rPr>
                <w:rFonts w:ascii="Times New Roman" w:hAnsi="Times New Roman" w:cs="Times New Roman"/>
                <w:color w:val="auto"/>
                <w:sz w:val="26"/>
                <w:szCs w:val="26"/>
                <w:lang w:val="it-IT"/>
              </w:rPr>
              <w:t>- Điều kiện chung: có đủ sức khỏe và có năng lực hành vi dân sự đầy đủ.</w:t>
            </w:r>
          </w:p>
          <w:p w14:paraId="63D8AEDD" w14:textId="77777777" w:rsidR="002716A9" w:rsidRPr="00B3624B" w:rsidRDefault="002716A9" w:rsidP="002716A9">
            <w:pPr>
              <w:spacing w:before="60"/>
              <w:jc w:val="both"/>
              <w:rPr>
                <w:rFonts w:ascii="Times New Roman" w:hAnsi="Times New Roman" w:cs="Times New Roman"/>
                <w:color w:val="auto"/>
                <w:sz w:val="26"/>
                <w:szCs w:val="26"/>
                <w:lang w:val="it-IT"/>
              </w:rPr>
            </w:pPr>
            <w:r w:rsidRPr="00B3624B">
              <w:rPr>
                <w:rFonts w:ascii="Times New Roman" w:hAnsi="Times New Roman" w:cs="Times New Roman"/>
                <w:color w:val="auto"/>
                <w:sz w:val="26"/>
                <w:szCs w:val="26"/>
                <w:lang w:val="it-IT"/>
              </w:rPr>
              <w:t xml:space="preserve">- Độ tuổi người hiến mô khi còn sống: </w:t>
            </w:r>
          </w:p>
          <w:p w14:paraId="0AB93F96" w14:textId="77777777" w:rsidR="002716A9" w:rsidRPr="00B3624B" w:rsidRDefault="002716A9" w:rsidP="002716A9">
            <w:pPr>
              <w:spacing w:before="60"/>
              <w:jc w:val="both"/>
              <w:rPr>
                <w:rFonts w:ascii="Times New Roman" w:hAnsi="Times New Roman" w:cs="Times New Roman"/>
                <w:color w:val="auto"/>
                <w:sz w:val="26"/>
                <w:szCs w:val="26"/>
                <w:lang w:val="it-IT"/>
              </w:rPr>
            </w:pPr>
            <w:r w:rsidRPr="00B3624B">
              <w:rPr>
                <w:rFonts w:ascii="Times New Roman" w:hAnsi="Times New Roman" w:cs="Times New Roman"/>
                <w:color w:val="auto"/>
                <w:sz w:val="26"/>
                <w:szCs w:val="26"/>
                <w:lang w:val="it-IT"/>
              </w:rPr>
              <w:t xml:space="preserve">+ Người từ đủ 18 tuổi trở lên được thực hiện việc hiến mô của mình khi còn sống. </w:t>
            </w:r>
          </w:p>
          <w:p w14:paraId="7FC91529" w14:textId="4B5DA1C8" w:rsidR="002716A9" w:rsidRPr="00B3624B" w:rsidRDefault="002716A9" w:rsidP="002716A9">
            <w:pPr>
              <w:spacing w:before="60"/>
              <w:jc w:val="both"/>
              <w:rPr>
                <w:rFonts w:ascii="Times New Roman" w:hAnsi="Times New Roman" w:cs="Times New Roman"/>
                <w:color w:val="auto"/>
                <w:sz w:val="26"/>
                <w:szCs w:val="26"/>
                <w:lang w:val="it-IT"/>
              </w:rPr>
            </w:pPr>
            <w:r w:rsidRPr="00B3624B">
              <w:rPr>
                <w:rFonts w:ascii="Times New Roman" w:hAnsi="Times New Roman" w:cs="Times New Roman"/>
                <w:color w:val="auto"/>
                <w:sz w:val="26"/>
                <w:szCs w:val="26"/>
                <w:lang w:val="it-IT"/>
              </w:rPr>
              <w:t xml:space="preserve">+ Người từ đủ 15 tuổi đến dưới 18 tuổi được hiến tế bào hoặc mô có khả năng tái </w:t>
            </w:r>
            <w:r w:rsidR="00FC2084">
              <w:rPr>
                <w:rFonts w:ascii="Times New Roman" w:hAnsi="Times New Roman" w:cs="Times New Roman"/>
                <w:color w:val="auto"/>
                <w:sz w:val="26"/>
                <w:szCs w:val="26"/>
                <w:lang w:val="it-IT"/>
              </w:rPr>
              <w:t>sinh</w:t>
            </w:r>
            <w:r w:rsidRPr="00B3624B">
              <w:rPr>
                <w:rFonts w:ascii="Times New Roman" w:hAnsi="Times New Roman" w:cs="Times New Roman"/>
                <w:color w:val="auto"/>
                <w:sz w:val="26"/>
                <w:szCs w:val="26"/>
                <w:lang w:val="it-IT"/>
              </w:rPr>
              <w:t xml:space="preserve"> để điều trị cho </w:t>
            </w:r>
            <w:r w:rsidRPr="000E1B91">
              <w:rPr>
                <w:rFonts w:ascii="Times New Roman" w:hAnsi="Times New Roman" w:cs="Times New Roman"/>
                <w:color w:val="EE0000"/>
                <w:sz w:val="26"/>
                <w:szCs w:val="26"/>
                <w:lang w:val="it-IT"/>
              </w:rPr>
              <w:t xml:space="preserve">người </w:t>
            </w:r>
            <w:r w:rsidR="000E1B91" w:rsidRPr="000E1B91">
              <w:rPr>
                <w:rFonts w:ascii="Times New Roman" w:hAnsi="Times New Roman" w:cs="Times New Roman"/>
                <w:color w:val="EE0000"/>
                <w:sz w:val="26"/>
                <w:szCs w:val="26"/>
                <w:lang w:val="it-IT"/>
              </w:rPr>
              <w:t>là thành viên gia đình</w:t>
            </w:r>
            <w:r w:rsidRPr="000E1B91">
              <w:rPr>
                <w:rFonts w:ascii="Times New Roman" w:hAnsi="Times New Roman" w:cs="Times New Roman"/>
                <w:color w:val="EE0000"/>
                <w:sz w:val="26"/>
                <w:szCs w:val="26"/>
                <w:lang w:val="it-IT"/>
              </w:rPr>
              <w:t xml:space="preserve"> </w:t>
            </w:r>
            <w:r w:rsidRPr="00B3624B">
              <w:rPr>
                <w:rFonts w:ascii="Times New Roman" w:hAnsi="Times New Roman" w:cs="Times New Roman"/>
                <w:color w:val="auto"/>
                <w:sz w:val="26"/>
                <w:szCs w:val="26"/>
                <w:lang w:val="it-IT"/>
              </w:rPr>
              <w:t>khi không có người hiến trưởng thành phù hợp và được người đại diện của người hiến đồng ý, trừ hiến máu và các thành phần máu.</w:t>
            </w:r>
          </w:p>
          <w:p w14:paraId="603DC486" w14:textId="77777777" w:rsidR="002716A9" w:rsidRPr="00B3624B" w:rsidRDefault="002716A9" w:rsidP="002716A9">
            <w:pPr>
              <w:spacing w:before="60"/>
              <w:jc w:val="both"/>
              <w:rPr>
                <w:rFonts w:ascii="Times New Roman" w:hAnsi="Times New Roman" w:cs="Times New Roman"/>
                <w:color w:val="auto"/>
                <w:sz w:val="26"/>
                <w:szCs w:val="26"/>
                <w:lang w:val="it-IT"/>
              </w:rPr>
            </w:pPr>
            <w:r w:rsidRPr="00B3624B">
              <w:rPr>
                <w:rFonts w:ascii="Times New Roman" w:hAnsi="Times New Roman" w:cs="Times New Roman"/>
                <w:color w:val="auto"/>
                <w:sz w:val="26"/>
                <w:szCs w:val="26"/>
                <w:lang w:val="it-IT"/>
              </w:rPr>
              <w:t xml:space="preserve">+ Nam từ đủ 20 tuổi trở lên, nữ từ đủ 18 tuổi trở lên có quyền hiến, nhận tinh trùng, </w:t>
            </w:r>
            <w:r w:rsidRPr="00B3624B">
              <w:rPr>
                <w:rFonts w:ascii="Times New Roman" w:hAnsi="Times New Roman" w:cs="Times New Roman"/>
                <w:color w:val="auto"/>
                <w:sz w:val="26"/>
                <w:szCs w:val="26"/>
                <w:lang w:val="it-IT"/>
              </w:rPr>
              <w:lastRenderedPageBreak/>
              <w:t xml:space="preserve">noãn, phôi trong việc sinh con bằng kỹ thuật hỗ trợ sinh sản theo quy định của pháp luật. </w:t>
            </w:r>
          </w:p>
          <w:p w14:paraId="3CA9219F" w14:textId="77777777" w:rsidR="002716A9" w:rsidRPr="00B3624B" w:rsidRDefault="002716A9" w:rsidP="002716A9">
            <w:pPr>
              <w:spacing w:before="60"/>
              <w:jc w:val="both"/>
              <w:rPr>
                <w:rFonts w:ascii="Times New Roman" w:hAnsi="Times New Roman" w:cs="Times New Roman"/>
                <w:color w:val="auto"/>
                <w:sz w:val="26"/>
                <w:szCs w:val="26"/>
                <w:lang w:val="it-IT"/>
              </w:rPr>
            </w:pPr>
            <w:r w:rsidRPr="00B3624B">
              <w:rPr>
                <w:rFonts w:ascii="Times New Roman" w:hAnsi="Times New Roman" w:cs="Times New Roman"/>
                <w:color w:val="auto"/>
                <w:sz w:val="26"/>
                <w:szCs w:val="26"/>
                <w:lang w:val="it-IT"/>
              </w:rPr>
              <w:t>+ Người hiến máu hoặc thành phần máu phải là người từ đủ 18 tuổi đến dưới 65 tuổi.</w:t>
            </w:r>
          </w:p>
          <w:p w14:paraId="3F7B9B8A" w14:textId="77777777" w:rsidR="002716A9" w:rsidRPr="00B3624B" w:rsidRDefault="002716A9" w:rsidP="002716A9">
            <w:pPr>
              <w:spacing w:before="60"/>
              <w:jc w:val="both"/>
              <w:rPr>
                <w:rFonts w:ascii="Times New Roman" w:hAnsi="Times New Roman" w:cs="Times New Roman"/>
                <w:color w:val="auto"/>
                <w:sz w:val="26"/>
                <w:szCs w:val="26"/>
                <w:lang w:val="it-IT"/>
              </w:rPr>
            </w:pPr>
            <w:r w:rsidRPr="00B3624B">
              <w:rPr>
                <w:rFonts w:ascii="Times New Roman" w:hAnsi="Times New Roman" w:cs="Times New Roman"/>
                <w:color w:val="auto"/>
                <w:sz w:val="26"/>
                <w:szCs w:val="26"/>
                <w:lang w:val="it-IT"/>
              </w:rPr>
              <w:t xml:space="preserve">- Độ tuổi người hiến bộ phận cơ thể người khi còn sống: </w:t>
            </w:r>
          </w:p>
          <w:p w14:paraId="040AE19E" w14:textId="77777777" w:rsidR="002716A9" w:rsidRPr="00B3624B" w:rsidRDefault="002716A9" w:rsidP="002716A9">
            <w:pPr>
              <w:spacing w:before="60"/>
              <w:jc w:val="both"/>
              <w:rPr>
                <w:rFonts w:ascii="Times New Roman" w:hAnsi="Times New Roman" w:cs="Times New Roman"/>
                <w:color w:val="auto"/>
                <w:sz w:val="26"/>
                <w:szCs w:val="26"/>
                <w:lang w:val="it-IT"/>
              </w:rPr>
            </w:pPr>
            <w:r w:rsidRPr="00B3624B">
              <w:rPr>
                <w:rFonts w:ascii="Times New Roman" w:hAnsi="Times New Roman" w:cs="Times New Roman"/>
                <w:color w:val="auto"/>
                <w:sz w:val="26"/>
                <w:szCs w:val="26"/>
                <w:lang w:val="it-IT"/>
              </w:rPr>
              <w:t>+ Người hiến bộ phận cơ thể người khi còn sống cho người là thành viên gia đình phải là người từ đủ 18 tuổi trở lên;</w:t>
            </w:r>
          </w:p>
          <w:p w14:paraId="4C7C6677" w14:textId="76DF0EA2" w:rsidR="000410C7" w:rsidRPr="00B3624B" w:rsidRDefault="002716A9" w:rsidP="002716A9">
            <w:pPr>
              <w:spacing w:before="60"/>
              <w:jc w:val="both"/>
              <w:rPr>
                <w:rFonts w:ascii="Times New Roman" w:hAnsi="Times New Roman" w:cs="Times New Roman"/>
                <w:color w:val="auto"/>
                <w:sz w:val="26"/>
                <w:szCs w:val="26"/>
                <w:lang w:val="it-IT"/>
              </w:rPr>
            </w:pPr>
            <w:r w:rsidRPr="00B3624B">
              <w:rPr>
                <w:rFonts w:ascii="Times New Roman" w:hAnsi="Times New Roman" w:cs="Times New Roman"/>
                <w:color w:val="auto"/>
                <w:sz w:val="26"/>
                <w:szCs w:val="26"/>
                <w:lang w:val="it-IT"/>
              </w:rPr>
              <w:t>+ Người hiến bộ phận cơ thể người khi còn sống cho người</w:t>
            </w:r>
            <w:r w:rsidR="00186372">
              <w:rPr>
                <w:rFonts w:ascii="Times New Roman" w:hAnsi="Times New Roman" w:cs="Times New Roman"/>
                <w:color w:val="auto"/>
                <w:sz w:val="26"/>
                <w:szCs w:val="26"/>
                <w:lang w:val="it-IT"/>
              </w:rPr>
              <w:t xml:space="preserve"> </w:t>
            </w:r>
            <w:r w:rsidRPr="00B3624B">
              <w:rPr>
                <w:rFonts w:ascii="Times New Roman" w:hAnsi="Times New Roman" w:cs="Times New Roman"/>
                <w:color w:val="auto"/>
                <w:sz w:val="26"/>
                <w:szCs w:val="26"/>
                <w:lang w:val="it-IT"/>
              </w:rPr>
              <w:t>không phải là thành viên gia đình phải là người từ đủ 25 tuổi trở lên</w:t>
            </w:r>
          </w:p>
        </w:tc>
        <w:tc>
          <w:tcPr>
            <w:tcW w:w="9990" w:type="dxa"/>
            <w:shd w:val="clear" w:color="auto" w:fill="FFFFFF" w:themeFill="background1"/>
          </w:tcPr>
          <w:p w14:paraId="23430636" w14:textId="4FB2F5E7" w:rsidR="001D2F03" w:rsidRPr="00B3624B" w:rsidRDefault="001D2F03" w:rsidP="008A7986">
            <w:pPr>
              <w:spacing w:before="60"/>
              <w:ind w:firstLine="720"/>
              <w:jc w:val="both"/>
              <w:outlineLvl w:val="2"/>
              <w:rPr>
                <w:rFonts w:ascii="Times New Roman" w:hAnsi="Times New Roman" w:cs="Times New Roman"/>
                <w:b/>
                <w:bCs/>
                <w:color w:val="auto"/>
                <w:sz w:val="26"/>
                <w:szCs w:val="26"/>
                <w:lang w:val="pt-BR"/>
              </w:rPr>
            </w:pPr>
            <w:r w:rsidRPr="00B3624B">
              <w:rPr>
                <w:rFonts w:ascii="Times New Roman" w:hAnsi="Times New Roman" w:cs="Times New Roman"/>
                <w:b/>
                <w:bCs/>
                <w:color w:val="auto"/>
                <w:sz w:val="26"/>
                <w:szCs w:val="26"/>
                <w:lang w:val="pt-BR"/>
              </w:rPr>
              <w:lastRenderedPageBreak/>
              <w:t xml:space="preserve">Điều </w:t>
            </w:r>
            <w:r w:rsidR="004E4C7B" w:rsidRPr="00B3624B">
              <w:rPr>
                <w:rFonts w:ascii="Times New Roman" w:hAnsi="Times New Roman" w:cs="Times New Roman"/>
                <w:b/>
                <w:bCs/>
                <w:color w:val="auto"/>
                <w:spacing w:val="-4"/>
                <w:sz w:val="26"/>
                <w:szCs w:val="26"/>
                <w:lang w:val="pt-BR"/>
              </w:rPr>
              <w:t>...</w:t>
            </w:r>
            <w:r w:rsidRPr="00B3624B">
              <w:rPr>
                <w:rFonts w:ascii="Times New Roman" w:hAnsi="Times New Roman" w:cs="Times New Roman"/>
                <w:b/>
                <w:bCs/>
                <w:color w:val="auto"/>
                <w:sz w:val="26"/>
                <w:szCs w:val="26"/>
                <w:lang w:val="pt-BR"/>
              </w:rPr>
              <w:t xml:space="preserve"> Điều kiện đối với người hiến mô</w:t>
            </w:r>
          </w:p>
          <w:p w14:paraId="331EF091" w14:textId="77777777" w:rsidR="00E100B9" w:rsidRPr="00B3624B" w:rsidRDefault="001D2F03" w:rsidP="008A7986">
            <w:pPr>
              <w:spacing w:before="60"/>
              <w:ind w:firstLine="720"/>
              <w:jc w:val="both"/>
              <w:rPr>
                <w:rFonts w:ascii="Times New Roman" w:hAnsi="Times New Roman" w:cs="Times New Roman"/>
                <w:color w:val="auto"/>
                <w:sz w:val="26"/>
                <w:szCs w:val="26"/>
                <w:lang w:val="it-IT"/>
              </w:rPr>
            </w:pPr>
            <w:r w:rsidRPr="00B3624B">
              <w:rPr>
                <w:rFonts w:ascii="Times New Roman" w:hAnsi="Times New Roman" w:cs="Times New Roman"/>
                <w:color w:val="auto"/>
                <w:spacing w:val="-4"/>
                <w:sz w:val="26"/>
                <w:szCs w:val="26"/>
                <w:lang w:val="pt-BR"/>
              </w:rPr>
              <w:t xml:space="preserve">1. </w:t>
            </w:r>
            <w:r w:rsidRPr="00B3624B">
              <w:rPr>
                <w:rFonts w:ascii="Times New Roman" w:hAnsi="Times New Roman" w:cs="Times New Roman"/>
                <w:color w:val="auto"/>
                <w:sz w:val="26"/>
                <w:szCs w:val="26"/>
                <w:lang w:val="it-IT"/>
              </w:rPr>
              <w:t>Có đủ sức khỏe</w:t>
            </w:r>
            <w:r w:rsidR="00D10859" w:rsidRPr="00B3624B">
              <w:rPr>
                <w:rFonts w:ascii="Times New Roman" w:hAnsi="Times New Roman" w:cs="Times New Roman"/>
                <w:color w:val="auto"/>
                <w:sz w:val="26"/>
                <w:szCs w:val="26"/>
                <w:lang w:val="it-IT"/>
              </w:rPr>
              <w:t>.</w:t>
            </w:r>
            <w:r w:rsidRPr="00B3624B">
              <w:rPr>
                <w:rFonts w:ascii="Times New Roman" w:hAnsi="Times New Roman" w:cs="Times New Roman"/>
                <w:color w:val="auto"/>
                <w:sz w:val="26"/>
                <w:szCs w:val="26"/>
                <w:lang w:val="it-IT"/>
              </w:rPr>
              <w:t xml:space="preserve"> </w:t>
            </w:r>
          </w:p>
          <w:p w14:paraId="2D189C08" w14:textId="07A07E6E" w:rsidR="001D2F03" w:rsidRPr="00B3624B" w:rsidRDefault="001D2F03" w:rsidP="008A7986">
            <w:pPr>
              <w:spacing w:before="60"/>
              <w:ind w:firstLine="720"/>
              <w:jc w:val="both"/>
              <w:rPr>
                <w:rFonts w:ascii="Times New Roman" w:hAnsi="Times New Roman" w:cs="Times New Roman"/>
                <w:color w:val="auto"/>
                <w:sz w:val="26"/>
                <w:szCs w:val="26"/>
                <w:lang w:val="it-IT"/>
              </w:rPr>
            </w:pPr>
            <w:r w:rsidRPr="00B3624B">
              <w:rPr>
                <w:rFonts w:ascii="Times New Roman" w:hAnsi="Times New Roman" w:cs="Times New Roman"/>
                <w:color w:val="auto"/>
                <w:sz w:val="26"/>
                <w:szCs w:val="26"/>
                <w:lang w:val="it-IT"/>
              </w:rPr>
              <w:t xml:space="preserve">2. Người hiến mô khi còn sống phải là người thuộc một trong các trường hợp sau đây: </w:t>
            </w:r>
          </w:p>
          <w:p w14:paraId="242699E0" w14:textId="2DD501E7" w:rsidR="001D2F03" w:rsidRPr="00B3624B" w:rsidRDefault="001D2F03" w:rsidP="008A7986">
            <w:pPr>
              <w:spacing w:before="60"/>
              <w:ind w:firstLine="720"/>
              <w:jc w:val="both"/>
              <w:rPr>
                <w:rFonts w:ascii="Times New Roman" w:hAnsi="Times New Roman" w:cs="Times New Roman"/>
                <w:color w:val="auto"/>
                <w:sz w:val="26"/>
                <w:szCs w:val="26"/>
                <w:lang w:val="it-IT"/>
              </w:rPr>
            </w:pPr>
            <w:r w:rsidRPr="00B3624B">
              <w:rPr>
                <w:rFonts w:ascii="Times New Roman" w:hAnsi="Times New Roman" w:cs="Times New Roman"/>
                <w:color w:val="auto"/>
                <w:sz w:val="26"/>
                <w:szCs w:val="26"/>
                <w:lang w:val="it-IT"/>
              </w:rPr>
              <w:t>a) Người từ đủ 18 tuổi trở lên</w:t>
            </w:r>
            <w:r w:rsidR="00D10859" w:rsidRPr="00B3624B">
              <w:rPr>
                <w:rFonts w:ascii="Times New Roman" w:hAnsi="Times New Roman" w:cs="Times New Roman"/>
                <w:color w:val="auto"/>
                <w:sz w:val="26"/>
                <w:szCs w:val="26"/>
                <w:lang w:val="it-IT"/>
              </w:rPr>
              <w:t xml:space="preserve"> và có năng lực hành vi dân sự đầy đủ</w:t>
            </w:r>
            <w:r w:rsidRPr="00B3624B">
              <w:rPr>
                <w:rFonts w:ascii="Times New Roman" w:hAnsi="Times New Roman" w:cs="Times New Roman"/>
                <w:color w:val="auto"/>
                <w:sz w:val="26"/>
                <w:szCs w:val="26"/>
                <w:lang w:val="it-IT"/>
              </w:rPr>
              <w:t>;</w:t>
            </w:r>
          </w:p>
          <w:p w14:paraId="77E9FE56" w14:textId="50B895E6" w:rsidR="001D2F03" w:rsidRPr="00B3624B" w:rsidRDefault="001D2F03" w:rsidP="008A7986">
            <w:pPr>
              <w:spacing w:before="60"/>
              <w:ind w:firstLine="720"/>
              <w:jc w:val="both"/>
              <w:rPr>
                <w:rFonts w:ascii="Times New Roman" w:hAnsi="Times New Roman" w:cs="Times New Roman"/>
                <w:color w:val="auto"/>
                <w:sz w:val="26"/>
                <w:szCs w:val="26"/>
                <w:lang w:val="pt-BR"/>
              </w:rPr>
            </w:pPr>
            <w:r w:rsidRPr="00B3624B">
              <w:rPr>
                <w:rFonts w:ascii="Times New Roman" w:hAnsi="Times New Roman" w:cs="Times New Roman"/>
                <w:color w:val="auto"/>
                <w:sz w:val="26"/>
                <w:szCs w:val="26"/>
                <w:lang w:val="it-IT"/>
              </w:rPr>
              <w:t xml:space="preserve">b) </w:t>
            </w:r>
            <w:r w:rsidR="00D17C21" w:rsidRPr="00B3624B">
              <w:rPr>
                <w:rFonts w:ascii="Times New Roman" w:hAnsi="Times New Roman" w:cs="Times New Roman"/>
                <w:color w:val="auto"/>
                <w:sz w:val="26"/>
                <w:szCs w:val="26"/>
                <w:lang w:val="pt-BR"/>
              </w:rPr>
              <w:t xml:space="preserve">Người từ đủ 15 tuổi đến dưới 18 tuổi được hiến tế bào hoặc mô có khả năng </w:t>
            </w:r>
            <w:r w:rsidR="00FC2084">
              <w:rPr>
                <w:rFonts w:ascii="Times New Roman" w:hAnsi="Times New Roman" w:cs="Times New Roman"/>
                <w:color w:val="auto"/>
                <w:sz w:val="26"/>
                <w:szCs w:val="26"/>
                <w:lang w:val="pt-BR"/>
              </w:rPr>
              <w:t>tái sinh</w:t>
            </w:r>
            <w:r w:rsidR="00D17C21" w:rsidRPr="00B3624B">
              <w:rPr>
                <w:rFonts w:ascii="Times New Roman" w:hAnsi="Times New Roman" w:cs="Times New Roman"/>
                <w:color w:val="auto"/>
                <w:sz w:val="26"/>
                <w:szCs w:val="26"/>
                <w:lang w:val="pt-BR"/>
              </w:rPr>
              <w:t xml:space="preserve"> để điều trị và được người đại diện của người hiến đồng ý</w:t>
            </w:r>
            <w:r w:rsidRPr="00B3624B">
              <w:rPr>
                <w:rFonts w:ascii="Times New Roman" w:hAnsi="Times New Roman" w:cs="Times New Roman"/>
                <w:color w:val="auto"/>
                <w:sz w:val="26"/>
                <w:szCs w:val="26"/>
                <w:lang w:val="pt-BR"/>
              </w:rPr>
              <w:t>, trừ hiến máu và các thành phần máu.</w:t>
            </w:r>
          </w:p>
          <w:p w14:paraId="08FB2D17" w14:textId="50495AA6" w:rsidR="00D10859" w:rsidRPr="00B3624B" w:rsidRDefault="00D10859" w:rsidP="008A7986">
            <w:pPr>
              <w:spacing w:before="60"/>
              <w:ind w:firstLine="720"/>
              <w:jc w:val="both"/>
              <w:rPr>
                <w:rFonts w:ascii="Times New Roman" w:hAnsi="Times New Roman" w:cs="Times New Roman"/>
                <w:color w:val="auto"/>
                <w:sz w:val="26"/>
                <w:szCs w:val="26"/>
                <w:lang w:val="pt-BR"/>
              </w:rPr>
            </w:pPr>
            <w:r w:rsidRPr="00B3624B">
              <w:rPr>
                <w:rFonts w:ascii="Times New Roman" w:hAnsi="Times New Roman" w:cs="Times New Roman"/>
                <w:color w:val="auto"/>
                <w:sz w:val="26"/>
                <w:szCs w:val="26"/>
                <w:lang w:val="pt-BR"/>
              </w:rPr>
              <w:t xml:space="preserve">c) Người dưới 15 tuổi được hiến tế bào hoặc mô có khả năng tái </w:t>
            </w:r>
            <w:r w:rsidR="00FC2084">
              <w:rPr>
                <w:rFonts w:ascii="Times New Roman" w:hAnsi="Times New Roman" w:cs="Times New Roman"/>
                <w:color w:val="auto"/>
                <w:sz w:val="26"/>
                <w:szCs w:val="26"/>
                <w:lang w:val="pt-BR"/>
              </w:rPr>
              <w:t>sinh</w:t>
            </w:r>
            <w:r w:rsidRPr="00B3624B">
              <w:rPr>
                <w:rFonts w:ascii="Times New Roman" w:hAnsi="Times New Roman" w:cs="Times New Roman"/>
                <w:color w:val="auto"/>
                <w:sz w:val="26"/>
                <w:szCs w:val="26"/>
                <w:lang w:val="pt-BR"/>
              </w:rPr>
              <w:t xml:space="preserve"> để điều trị và được người đại diện của người hiến đồng ý.</w:t>
            </w:r>
          </w:p>
          <w:p w14:paraId="66CF32E2" w14:textId="3344F6FE" w:rsidR="001D2F03" w:rsidRPr="00B3624B" w:rsidRDefault="00021FE1" w:rsidP="008A7986">
            <w:pPr>
              <w:spacing w:before="60"/>
              <w:ind w:firstLine="720"/>
              <w:jc w:val="both"/>
              <w:rPr>
                <w:rFonts w:ascii="Times New Roman" w:hAnsi="Times New Roman" w:cs="Times New Roman"/>
                <w:color w:val="auto"/>
                <w:sz w:val="26"/>
                <w:szCs w:val="26"/>
                <w:lang w:val="pt-BR"/>
              </w:rPr>
            </w:pPr>
            <w:r w:rsidRPr="00B3624B">
              <w:rPr>
                <w:rFonts w:ascii="Times New Roman" w:hAnsi="Times New Roman" w:cs="Times New Roman"/>
                <w:color w:val="auto"/>
                <w:sz w:val="26"/>
                <w:szCs w:val="26"/>
                <w:lang w:val="pt-BR"/>
              </w:rPr>
              <w:t>d</w:t>
            </w:r>
            <w:r w:rsidR="001D2F03" w:rsidRPr="00B3624B">
              <w:rPr>
                <w:rFonts w:ascii="Times New Roman" w:hAnsi="Times New Roman" w:cs="Times New Roman"/>
                <w:color w:val="auto"/>
                <w:sz w:val="26"/>
                <w:szCs w:val="26"/>
                <w:lang w:val="pt-BR"/>
              </w:rPr>
              <w:t>) Người hiến máu hoặc thành phần máu phải là người từ đủ 18 tuổi đến dưới 65 tuổi.</w:t>
            </w:r>
          </w:p>
          <w:p w14:paraId="0205FECF" w14:textId="4095A39A" w:rsidR="00D10859" w:rsidRPr="00B3624B" w:rsidRDefault="00D10859" w:rsidP="008A7986">
            <w:pPr>
              <w:spacing w:before="60"/>
              <w:ind w:firstLine="720"/>
              <w:jc w:val="both"/>
              <w:rPr>
                <w:rFonts w:ascii="Times New Roman" w:hAnsi="Times New Roman" w:cs="Times New Roman"/>
                <w:color w:val="auto"/>
                <w:sz w:val="26"/>
                <w:szCs w:val="26"/>
                <w:lang w:val="pt-BR"/>
              </w:rPr>
            </w:pPr>
            <w:r w:rsidRPr="00B3624B">
              <w:rPr>
                <w:rFonts w:ascii="Times New Roman" w:hAnsi="Times New Roman" w:cs="Times New Roman"/>
                <w:color w:val="auto"/>
                <w:sz w:val="26"/>
                <w:szCs w:val="26"/>
                <w:lang w:val="pt-BR"/>
              </w:rPr>
              <w:t>đ) Sản phụ được quyền hiến mô và máu thuộc bánh rau, dây rốn.</w:t>
            </w:r>
          </w:p>
          <w:p w14:paraId="6CCE3F79" w14:textId="1F907743" w:rsidR="001D2F03" w:rsidRPr="00B3624B" w:rsidRDefault="001D2F03" w:rsidP="008A7986">
            <w:pPr>
              <w:spacing w:before="60"/>
              <w:ind w:firstLine="720"/>
              <w:jc w:val="both"/>
              <w:outlineLvl w:val="2"/>
              <w:rPr>
                <w:rFonts w:ascii="Times New Roman" w:hAnsi="Times New Roman" w:cs="Times New Roman"/>
                <w:b/>
                <w:bCs/>
                <w:color w:val="auto"/>
                <w:sz w:val="26"/>
                <w:szCs w:val="26"/>
                <w:lang w:val="pt-BR"/>
              </w:rPr>
            </w:pPr>
            <w:r w:rsidRPr="00B3624B">
              <w:rPr>
                <w:rFonts w:ascii="Times New Roman" w:hAnsi="Times New Roman" w:cs="Times New Roman"/>
                <w:b/>
                <w:bCs/>
                <w:color w:val="auto"/>
                <w:sz w:val="26"/>
                <w:szCs w:val="26"/>
                <w:lang w:val="pt-BR"/>
              </w:rPr>
              <w:t xml:space="preserve">Điều </w:t>
            </w:r>
            <w:r w:rsidR="004E4C7B" w:rsidRPr="00B3624B">
              <w:rPr>
                <w:rFonts w:ascii="Times New Roman" w:hAnsi="Times New Roman" w:cs="Times New Roman"/>
                <w:b/>
                <w:bCs/>
                <w:color w:val="auto"/>
                <w:sz w:val="26"/>
                <w:szCs w:val="26"/>
                <w:lang w:val="pt-BR"/>
              </w:rPr>
              <w:t>...</w:t>
            </w:r>
            <w:r w:rsidRPr="00B3624B">
              <w:rPr>
                <w:rFonts w:ascii="Times New Roman" w:hAnsi="Times New Roman" w:cs="Times New Roman"/>
                <w:b/>
                <w:bCs/>
                <w:color w:val="auto"/>
                <w:sz w:val="26"/>
                <w:szCs w:val="26"/>
                <w:lang w:val="pt-BR"/>
              </w:rPr>
              <w:t xml:space="preserve"> Điều kiện đối với người hiến bộ phận cơ thể người</w:t>
            </w:r>
          </w:p>
          <w:p w14:paraId="3F65FE44" w14:textId="77777777" w:rsidR="001D2F03" w:rsidRPr="00B3624B" w:rsidRDefault="001D2F03" w:rsidP="008A7986">
            <w:pPr>
              <w:spacing w:before="60"/>
              <w:ind w:firstLine="720"/>
              <w:jc w:val="both"/>
              <w:rPr>
                <w:rFonts w:ascii="Times New Roman" w:hAnsi="Times New Roman" w:cs="Times New Roman"/>
                <w:color w:val="auto"/>
                <w:sz w:val="26"/>
                <w:szCs w:val="26"/>
                <w:lang w:val="it-IT"/>
              </w:rPr>
            </w:pPr>
            <w:r w:rsidRPr="00B3624B">
              <w:rPr>
                <w:rFonts w:ascii="Times New Roman" w:hAnsi="Times New Roman" w:cs="Times New Roman"/>
                <w:color w:val="auto"/>
                <w:spacing w:val="-4"/>
                <w:sz w:val="26"/>
                <w:szCs w:val="26"/>
                <w:lang w:val="pt-BR"/>
              </w:rPr>
              <w:t xml:space="preserve">1. </w:t>
            </w:r>
            <w:r w:rsidRPr="00B3624B">
              <w:rPr>
                <w:rFonts w:ascii="Times New Roman" w:hAnsi="Times New Roman" w:cs="Times New Roman"/>
                <w:color w:val="auto"/>
                <w:sz w:val="26"/>
                <w:szCs w:val="26"/>
                <w:lang w:val="it-IT"/>
              </w:rPr>
              <w:t>Có đủ sức khỏe và có năng lực hành vi dân sự đầy đủ.</w:t>
            </w:r>
          </w:p>
          <w:p w14:paraId="46D8538A" w14:textId="77777777" w:rsidR="001D2F03" w:rsidRPr="00B3624B" w:rsidRDefault="001D2F03" w:rsidP="008A7986">
            <w:pPr>
              <w:spacing w:before="60"/>
              <w:ind w:firstLine="720"/>
              <w:jc w:val="both"/>
              <w:rPr>
                <w:rFonts w:ascii="Times New Roman" w:hAnsi="Times New Roman" w:cs="Times New Roman"/>
                <w:color w:val="auto"/>
                <w:sz w:val="26"/>
                <w:szCs w:val="26"/>
                <w:lang w:val="it-IT"/>
              </w:rPr>
            </w:pPr>
            <w:r w:rsidRPr="00B3624B">
              <w:rPr>
                <w:rFonts w:ascii="Times New Roman" w:hAnsi="Times New Roman" w:cs="Times New Roman"/>
                <w:color w:val="auto"/>
                <w:sz w:val="26"/>
                <w:szCs w:val="26"/>
                <w:lang w:val="it-IT"/>
              </w:rPr>
              <w:t xml:space="preserve">2. Người hiến bộ phận cơ thể người khi còn sống phải là người thuộc một trong các trường hợp sau đây: </w:t>
            </w:r>
          </w:p>
          <w:p w14:paraId="7409B0FE" w14:textId="77777777" w:rsidR="001D2F03" w:rsidRPr="00B3624B" w:rsidRDefault="001D2F03" w:rsidP="008A7986">
            <w:pPr>
              <w:spacing w:before="60"/>
              <w:ind w:firstLine="720"/>
              <w:jc w:val="both"/>
              <w:rPr>
                <w:rFonts w:ascii="Times New Roman" w:hAnsi="Times New Roman" w:cs="Times New Roman"/>
                <w:color w:val="auto"/>
                <w:sz w:val="26"/>
                <w:szCs w:val="26"/>
                <w:lang w:val="it-IT"/>
              </w:rPr>
            </w:pPr>
            <w:r w:rsidRPr="00B3624B">
              <w:rPr>
                <w:rFonts w:ascii="Times New Roman" w:hAnsi="Times New Roman" w:cs="Times New Roman"/>
                <w:color w:val="auto"/>
                <w:sz w:val="26"/>
                <w:szCs w:val="26"/>
                <w:lang w:val="it-IT"/>
              </w:rPr>
              <w:t>a) Người hiến bộ phận cơ thể người khi còn sống cho người là thành viên gia đình phải là người từ đủ 18 tuổi trở lên;</w:t>
            </w:r>
          </w:p>
          <w:p w14:paraId="37E8FFD6" w14:textId="08A74025" w:rsidR="00F22476" w:rsidRPr="00B3624B" w:rsidRDefault="001D2F03" w:rsidP="008A7986">
            <w:pPr>
              <w:spacing w:before="60"/>
              <w:ind w:firstLine="720"/>
              <w:jc w:val="both"/>
              <w:rPr>
                <w:rFonts w:ascii="Times New Roman" w:hAnsi="Times New Roman" w:cs="Times New Roman"/>
                <w:color w:val="auto"/>
                <w:sz w:val="26"/>
                <w:szCs w:val="26"/>
                <w:lang w:val="it-IT"/>
              </w:rPr>
            </w:pPr>
            <w:r w:rsidRPr="00B3624B">
              <w:rPr>
                <w:rFonts w:ascii="Times New Roman" w:hAnsi="Times New Roman" w:cs="Times New Roman"/>
                <w:color w:val="auto"/>
                <w:sz w:val="26"/>
                <w:szCs w:val="26"/>
                <w:lang w:val="it-IT"/>
              </w:rPr>
              <w:t>b) Người hiến bộ phận cơ thể người khi còn sống cho người không phải là thành viên gia đình phải là người từ đủ 25 tuổi trở lên.</w:t>
            </w:r>
          </w:p>
          <w:p w14:paraId="396294F7" w14:textId="2DDE9218" w:rsidR="002669A2" w:rsidRPr="00B3624B" w:rsidRDefault="002669A2" w:rsidP="002669A2">
            <w:pPr>
              <w:spacing w:before="60"/>
              <w:ind w:firstLine="720"/>
              <w:jc w:val="both"/>
              <w:outlineLvl w:val="2"/>
              <w:rPr>
                <w:rFonts w:ascii="Times New Roman" w:hAnsi="Times New Roman" w:cs="Times New Roman"/>
                <w:color w:val="auto"/>
                <w:sz w:val="26"/>
                <w:szCs w:val="26"/>
                <w:lang w:val="en-US"/>
              </w:rPr>
            </w:pPr>
            <w:r w:rsidRPr="00B3624B">
              <w:rPr>
                <w:rFonts w:ascii="Times New Roman" w:hAnsi="Times New Roman" w:cs="Times New Roman"/>
                <w:color w:val="auto"/>
                <w:sz w:val="26"/>
                <w:szCs w:val="26"/>
                <w:lang w:val="en-US"/>
              </w:rPr>
              <w:t>Điều ... Điều kiện đối với người hiến, nhận tinh trùng, noãn, phôi trong việc sinh con bằng kỹ thuật hỗ trợ sinh sản</w:t>
            </w:r>
          </w:p>
          <w:p w14:paraId="15F98EC4" w14:textId="77777777" w:rsidR="002669A2" w:rsidRPr="00B3624B" w:rsidRDefault="002669A2" w:rsidP="002669A2">
            <w:pPr>
              <w:spacing w:before="60"/>
              <w:ind w:firstLine="720"/>
              <w:jc w:val="both"/>
              <w:outlineLvl w:val="2"/>
              <w:rPr>
                <w:rFonts w:ascii="Times New Roman" w:hAnsi="Times New Roman" w:cs="Times New Roman"/>
                <w:color w:val="auto"/>
                <w:sz w:val="26"/>
                <w:szCs w:val="26"/>
                <w:lang w:val="en-US"/>
              </w:rPr>
            </w:pPr>
            <w:r w:rsidRPr="00B3624B">
              <w:rPr>
                <w:rFonts w:ascii="Times New Roman" w:hAnsi="Times New Roman" w:cs="Times New Roman"/>
                <w:color w:val="auto"/>
                <w:sz w:val="26"/>
                <w:szCs w:val="26"/>
                <w:lang w:val="en-US"/>
              </w:rPr>
              <w:t>1. Có đủ sức khỏe và có năng lực hành vi dân sự đầy đủ.</w:t>
            </w:r>
          </w:p>
          <w:p w14:paraId="21E6B02D" w14:textId="77777777" w:rsidR="002669A2" w:rsidRPr="00B3624B" w:rsidRDefault="002669A2" w:rsidP="002669A2">
            <w:pPr>
              <w:spacing w:before="60"/>
              <w:ind w:firstLine="720"/>
              <w:jc w:val="both"/>
              <w:outlineLvl w:val="2"/>
              <w:rPr>
                <w:rFonts w:ascii="Times New Roman" w:hAnsi="Times New Roman" w:cs="Times New Roman"/>
                <w:color w:val="auto"/>
                <w:sz w:val="26"/>
                <w:szCs w:val="26"/>
                <w:lang w:val="en-US"/>
              </w:rPr>
            </w:pPr>
            <w:r w:rsidRPr="00B3624B">
              <w:rPr>
                <w:rFonts w:ascii="Times New Roman" w:hAnsi="Times New Roman" w:cs="Times New Roman"/>
                <w:color w:val="auto"/>
                <w:sz w:val="26"/>
                <w:szCs w:val="26"/>
                <w:lang w:val="en-US"/>
              </w:rPr>
              <w:t>2. Nam từ đủ 20 tuổi trở lên, nữ từ đủ 18 tuổi trở lên có quyền hiến, nhận tinh trùng, noãn, phôi trong việc sinh con bằng kỹ thuật hỗ trợ sinh sản theo quy định của pháp luật.</w:t>
            </w:r>
          </w:p>
          <w:p w14:paraId="5B73CA2E" w14:textId="2A015FF4" w:rsidR="00153716" w:rsidRPr="00B3624B" w:rsidRDefault="002669A2" w:rsidP="002669A2">
            <w:pPr>
              <w:spacing w:before="60"/>
              <w:ind w:firstLine="720"/>
              <w:jc w:val="both"/>
              <w:outlineLvl w:val="2"/>
              <w:rPr>
                <w:rFonts w:ascii="Times New Roman" w:hAnsi="Times New Roman" w:cs="Times New Roman"/>
                <w:color w:val="auto"/>
                <w:sz w:val="26"/>
                <w:szCs w:val="26"/>
                <w:lang w:val="en-US"/>
              </w:rPr>
            </w:pPr>
            <w:r w:rsidRPr="00B3624B">
              <w:rPr>
                <w:rFonts w:ascii="Times New Roman" w:hAnsi="Times New Roman" w:cs="Times New Roman"/>
                <w:color w:val="auto"/>
                <w:sz w:val="26"/>
                <w:szCs w:val="26"/>
                <w:lang w:val="en-US"/>
              </w:rPr>
              <w:lastRenderedPageBreak/>
              <w:t>3. Việc hiến, nhận tinh trùng, noãn, phôi trong việc sinh con bằng kỹ thuật hỗ trợ sinh sản được thực hiện theo quy định của Chính phủ.</w:t>
            </w:r>
          </w:p>
        </w:tc>
      </w:tr>
      <w:tr w:rsidR="00F22476" w:rsidRPr="00B3624B" w14:paraId="1CA65DFD" w14:textId="77777777" w:rsidTr="000456CA">
        <w:trPr>
          <w:trHeight w:val="95"/>
        </w:trPr>
        <w:tc>
          <w:tcPr>
            <w:tcW w:w="720" w:type="dxa"/>
            <w:shd w:val="clear" w:color="auto" w:fill="FFFFFF" w:themeFill="background1"/>
          </w:tcPr>
          <w:p w14:paraId="03876051" w14:textId="35706F14" w:rsidR="00F22476" w:rsidRPr="00B3624B" w:rsidRDefault="00F22476" w:rsidP="008A7986">
            <w:pPr>
              <w:spacing w:before="60"/>
              <w:rPr>
                <w:rFonts w:ascii="Times New Roman" w:eastAsia="Times New Roman" w:hAnsi="Times New Roman" w:cs="Times New Roman"/>
                <w:b/>
                <w:color w:val="auto"/>
                <w:sz w:val="26"/>
                <w:szCs w:val="26"/>
                <w:lang w:val="en-US"/>
              </w:rPr>
            </w:pPr>
            <w:r w:rsidRPr="00B3624B">
              <w:rPr>
                <w:rFonts w:ascii="Times New Roman" w:eastAsia="Times New Roman" w:hAnsi="Times New Roman" w:cs="Times New Roman"/>
                <w:b/>
                <w:color w:val="auto"/>
                <w:sz w:val="26"/>
                <w:szCs w:val="26"/>
                <w:lang w:val="en-US"/>
              </w:rPr>
              <w:lastRenderedPageBreak/>
              <w:t>3</w:t>
            </w:r>
          </w:p>
        </w:tc>
        <w:tc>
          <w:tcPr>
            <w:tcW w:w="1710" w:type="dxa"/>
            <w:shd w:val="clear" w:color="auto" w:fill="FFFFFF" w:themeFill="background1"/>
          </w:tcPr>
          <w:p w14:paraId="7B86C776" w14:textId="4930E734" w:rsidR="00F22476" w:rsidRPr="00B3624B" w:rsidRDefault="00F22476" w:rsidP="008A7986">
            <w:pPr>
              <w:spacing w:before="60"/>
              <w:rPr>
                <w:rFonts w:ascii="Times New Roman" w:hAnsi="Times New Roman" w:cs="Times New Roman"/>
                <w:b/>
                <w:bCs/>
                <w:color w:val="auto"/>
                <w:sz w:val="26"/>
                <w:szCs w:val="26"/>
                <w:lang w:val="it-IT"/>
              </w:rPr>
            </w:pPr>
            <w:r w:rsidRPr="00B3624B">
              <w:rPr>
                <w:rFonts w:ascii="Times New Roman" w:hAnsi="Times New Roman" w:cs="Times New Roman"/>
                <w:b/>
                <w:bCs/>
                <w:color w:val="auto"/>
                <w:sz w:val="26"/>
                <w:szCs w:val="26"/>
                <w:lang w:val="it-IT"/>
              </w:rPr>
              <w:t>Chính sách 3: Điều kiện của người hiến mô, bộ phận cơ thể người sau khi chết</w:t>
            </w:r>
            <w:r w:rsidR="001E03E5" w:rsidRPr="00B3624B">
              <w:rPr>
                <w:rFonts w:ascii="Times New Roman" w:hAnsi="Times New Roman" w:cs="Times New Roman"/>
                <w:b/>
                <w:bCs/>
                <w:color w:val="auto"/>
                <w:sz w:val="26"/>
                <w:szCs w:val="26"/>
                <w:lang w:val="it-IT"/>
              </w:rPr>
              <w:t xml:space="preserve"> và hiến xác</w:t>
            </w:r>
          </w:p>
        </w:tc>
        <w:tc>
          <w:tcPr>
            <w:tcW w:w="3240" w:type="dxa"/>
            <w:shd w:val="clear" w:color="auto" w:fill="FFFFFF" w:themeFill="background1"/>
          </w:tcPr>
          <w:p w14:paraId="7C9EE800" w14:textId="5DE718FD" w:rsidR="00F22476" w:rsidRPr="00B3624B" w:rsidRDefault="002716A9" w:rsidP="002716A9">
            <w:pPr>
              <w:keepNext/>
              <w:tabs>
                <w:tab w:val="left" w:pos="540"/>
              </w:tabs>
              <w:spacing w:before="60"/>
              <w:jc w:val="both"/>
              <w:rPr>
                <w:rFonts w:ascii="Times New Roman" w:hAnsi="Times New Roman" w:cs="Times New Roman"/>
                <w:iCs/>
                <w:color w:val="auto"/>
                <w:sz w:val="26"/>
                <w:szCs w:val="26"/>
                <w:lang w:val="de-DE"/>
              </w:rPr>
            </w:pPr>
            <w:r w:rsidRPr="00B3624B">
              <w:rPr>
                <w:rFonts w:ascii="Times New Roman" w:hAnsi="Times New Roman" w:cs="Times New Roman"/>
                <w:iCs/>
                <w:color w:val="auto"/>
                <w:sz w:val="26"/>
                <w:szCs w:val="26"/>
                <w:lang w:val="de-DE"/>
              </w:rPr>
              <w:t xml:space="preserve">Cho phép người dưới 18 tuổi được quyền hiến mô, bộ phận cơ thể, hiến xác của mình sau khi chết nhưng phải có </w:t>
            </w:r>
            <w:r w:rsidR="00115A27" w:rsidRPr="00B3624B">
              <w:rPr>
                <w:rFonts w:ascii="Times New Roman" w:hAnsi="Times New Roman" w:cs="Times New Roman"/>
                <w:color w:val="auto"/>
                <w:sz w:val="26"/>
                <w:szCs w:val="26"/>
                <w:lang w:val="it-IT"/>
              </w:rPr>
              <w:t>nguyện vọng trước khi chết thể hiện bằng lời nói với</w:t>
            </w:r>
            <w:r w:rsidR="00115A27" w:rsidRPr="00B3624B">
              <w:rPr>
                <w:rFonts w:ascii="Times New Roman" w:hAnsi="Times New Roman" w:cs="Times New Roman"/>
                <w:color w:val="auto"/>
                <w:sz w:val="26"/>
                <w:szCs w:val="26"/>
              </w:rPr>
              <w:t xml:space="preserve"> </w:t>
            </w:r>
            <w:r w:rsidR="00115A27" w:rsidRPr="00B3624B">
              <w:rPr>
                <w:rFonts w:ascii="Times New Roman" w:hAnsi="Times New Roman" w:cs="Times New Roman"/>
                <w:color w:val="auto"/>
                <w:sz w:val="26"/>
                <w:szCs w:val="26"/>
                <w:lang w:val="en-US"/>
              </w:rPr>
              <w:t>cha, mẹ hoặc người giám hộ</w:t>
            </w:r>
            <w:r w:rsidR="00115A27" w:rsidRPr="00B3624B">
              <w:rPr>
                <w:rFonts w:ascii="Times New Roman" w:hAnsi="Times New Roman" w:cs="Times New Roman"/>
                <w:color w:val="auto"/>
                <w:sz w:val="26"/>
                <w:szCs w:val="26"/>
              </w:rPr>
              <w:t xml:space="preserve"> </w:t>
            </w:r>
            <w:r w:rsidR="00115A27" w:rsidRPr="00B3624B">
              <w:rPr>
                <w:rFonts w:ascii="Times New Roman" w:hAnsi="Times New Roman" w:cs="Times New Roman"/>
                <w:color w:val="auto"/>
                <w:sz w:val="26"/>
                <w:szCs w:val="26"/>
                <w:lang w:val="en-US"/>
              </w:rPr>
              <w:t xml:space="preserve">hoặc bằng văn bản </w:t>
            </w:r>
            <w:r w:rsidR="00115A27" w:rsidRPr="00B3624B">
              <w:rPr>
                <w:rFonts w:ascii="Times New Roman" w:hAnsi="Times New Roman" w:cs="Times New Roman"/>
                <w:color w:val="auto"/>
                <w:sz w:val="26"/>
                <w:szCs w:val="26"/>
                <w:lang w:val="it-IT"/>
              </w:rPr>
              <w:t>và được cha, mẹ hoặc người giám hộ đồng ý</w:t>
            </w:r>
            <w:r w:rsidR="00115A27" w:rsidRPr="00B3624B">
              <w:rPr>
                <w:rFonts w:ascii="Times New Roman" w:hAnsi="Times New Roman" w:cs="Times New Roman"/>
                <w:iCs/>
                <w:color w:val="auto"/>
                <w:sz w:val="26"/>
                <w:szCs w:val="26"/>
                <w:lang w:val="de-DE"/>
              </w:rPr>
              <w:t>.</w:t>
            </w:r>
          </w:p>
        </w:tc>
        <w:tc>
          <w:tcPr>
            <w:tcW w:w="9990" w:type="dxa"/>
            <w:shd w:val="clear" w:color="auto" w:fill="FFFFFF" w:themeFill="background1"/>
          </w:tcPr>
          <w:p w14:paraId="1D709A8F" w14:textId="043BFEBD" w:rsidR="00D21144" w:rsidRPr="00B3624B" w:rsidRDefault="00D21144" w:rsidP="008A7986">
            <w:pPr>
              <w:spacing w:before="60"/>
              <w:ind w:firstLine="720"/>
              <w:jc w:val="both"/>
              <w:outlineLvl w:val="2"/>
              <w:rPr>
                <w:rFonts w:ascii="Times New Roman" w:hAnsi="Times New Roman" w:cs="Times New Roman"/>
                <w:b/>
                <w:bCs/>
                <w:color w:val="auto"/>
                <w:sz w:val="26"/>
                <w:szCs w:val="26"/>
                <w:lang w:val="pt-BR"/>
              </w:rPr>
            </w:pPr>
            <w:r w:rsidRPr="00B3624B">
              <w:rPr>
                <w:rFonts w:ascii="Times New Roman" w:hAnsi="Times New Roman" w:cs="Times New Roman"/>
                <w:b/>
                <w:bCs/>
                <w:color w:val="auto"/>
                <w:sz w:val="26"/>
                <w:szCs w:val="26"/>
                <w:lang w:val="pt-BR"/>
              </w:rPr>
              <w:t xml:space="preserve">Điều </w:t>
            </w:r>
            <w:r w:rsidR="004E4C7B" w:rsidRPr="00B3624B">
              <w:rPr>
                <w:rFonts w:ascii="Times New Roman" w:hAnsi="Times New Roman" w:cs="Times New Roman"/>
                <w:b/>
                <w:bCs/>
                <w:color w:val="auto"/>
                <w:sz w:val="26"/>
                <w:szCs w:val="26"/>
                <w:lang w:val="pt-BR"/>
              </w:rPr>
              <w:t>..</w:t>
            </w:r>
            <w:r w:rsidRPr="00B3624B">
              <w:rPr>
                <w:rFonts w:ascii="Times New Roman" w:hAnsi="Times New Roman" w:cs="Times New Roman"/>
                <w:b/>
                <w:bCs/>
                <w:color w:val="auto"/>
                <w:sz w:val="26"/>
                <w:szCs w:val="26"/>
                <w:lang w:val="pt-BR"/>
              </w:rPr>
              <w:t>. Điều kiện đối với người hiến mô</w:t>
            </w:r>
            <w:r w:rsidR="00031D26" w:rsidRPr="00B3624B">
              <w:rPr>
                <w:rFonts w:ascii="Times New Roman" w:hAnsi="Times New Roman" w:cs="Times New Roman"/>
                <w:b/>
                <w:bCs/>
                <w:color w:val="auto"/>
                <w:sz w:val="26"/>
                <w:szCs w:val="26"/>
                <w:lang w:val="pt-BR"/>
              </w:rPr>
              <w:t xml:space="preserve"> sau khi chết</w:t>
            </w:r>
          </w:p>
          <w:p w14:paraId="6FEF02D7" w14:textId="5A15C0BA" w:rsidR="00D21144" w:rsidRPr="00B3624B" w:rsidRDefault="00D21144" w:rsidP="008A7986">
            <w:pPr>
              <w:spacing w:before="60"/>
              <w:ind w:firstLine="720"/>
              <w:jc w:val="both"/>
              <w:rPr>
                <w:rFonts w:ascii="Times New Roman" w:hAnsi="Times New Roman" w:cs="Times New Roman"/>
                <w:color w:val="auto"/>
                <w:sz w:val="26"/>
                <w:szCs w:val="26"/>
                <w:lang w:val="it-IT"/>
              </w:rPr>
            </w:pPr>
            <w:r w:rsidRPr="00B3624B">
              <w:rPr>
                <w:rFonts w:ascii="Times New Roman" w:hAnsi="Times New Roman" w:cs="Times New Roman"/>
                <w:color w:val="auto"/>
                <w:sz w:val="26"/>
                <w:szCs w:val="26"/>
                <w:lang w:val="it-IT"/>
              </w:rPr>
              <w:t>Người hiến mô khi đã chết:</w:t>
            </w:r>
            <w:r w:rsidR="00115A27" w:rsidRPr="00B3624B">
              <w:rPr>
                <w:rFonts w:ascii="Times New Roman" w:hAnsi="Times New Roman" w:cs="Times New Roman"/>
                <w:color w:val="auto"/>
                <w:sz w:val="26"/>
                <w:szCs w:val="26"/>
                <w:lang w:val="it-IT"/>
              </w:rPr>
              <w:t xml:space="preserve"> có</w:t>
            </w:r>
            <w:r w:rsidRPr="00B3624B">
              <w:rPr>
                <w:rFonts w:ascii="Times New Roman" w:hAnsi="Times New Roman" w:cs="Times New Roman"/>
                <w:color w:val="auto"/>
                <w:sz w:val="26"/>
                <w:szCs w:val="26"/>
                <w:lang w:val="it-IT"/>
              </w:rPr>
              <w:t xml:space="preserve"> </w:t>
            </w:r>
            <w:r w:rsidR="00115A27" w:rsidRPr="00B3624B">
              <w:rPr>
                <w:rFonts w:ascii="Times New Roman" w:hAnsi="Times New Roman" w:cs="Times New Roman"/>
                <w:color w:val="auto"/>
                <w:sz w:val="26"/>
                <w:szCs w:val="26"/>
                <w:lang w:val="it-IT"/>
              </w:rPr>
              <w:t>nguyện vọng trước khi chết thể hiện bằng lời nói với</w:t>
            </w:r>
            <w:r w:rsidR="00115A27" w:rsidRPr="00B3624B">
              <w:rPr>
                <w:rFonts w:ascii="Times New Roman" w:hAnsi="Times New Roman" w:cs="Times New Roman"/>
                <w:color w:val="auto"/>
                <w:sz w:val="26"/>
                <w:szCs w:val="26"/>
              </w:rPr>
              <w:t xml:space="preserve"> </w:t>
            </w:r>
            <w:r w:rsidR="00115A27" w:rsidRPr="00B3624B">
              <w:rPr>
                <w:rFonts w:ascii="Times New Roman" w:hAnsi="Times New Roman" w:cs="Times New Roman"/>
                <w:color w:val="auto"/>
                <w:sz w:val="26"/>
                <w:szCs w:val="26"/>
                <w:lang w:val="en-US"/>
              </w:rPr>
              <w:t>cha, mẹ hoặc người giám hộ</w:t>
            </w:r>
            <w:r w:rsidR="00115A27" w:rsidRPr="00B3624B">
              <w:rPr>
                <w:rFonts w:ascii="Times New Roman" w:hAnsi="Times New Roman" w:cs="Times New Roman"/>
                <w:color w:val="auto"/>
                <w:sz w:val="26"/>
                <w:szCs w:val="26"/>
              </w:rPr>
              <w:t xml:space="preserve"> </w:t>
            </w:r>
            <w:r w:rsidR="00115A27" w:rsidRPr="00B3624B">
              <w:rPr>
                <w:rFonts w:ascii="Times New Roman" w:hAnsi="Times New Roman" w:cs="Times New Roman"/>
                <w:color w:val="auto"/>
                <w:sz w:val="26"/>
                <w:szCs w:val="26"/>
                <w:lang w:val="en-US"/>
              </w:rPr>
              <w:t xml:space="preserve">hoặc bằng văn bản </w:t>
            </w:r>
            <w:r w:rsidR="00115A27" w:rsidRPr="00B3624B">
              <w:rPr>
                <w:rFonts w:ascii="Times New Roman" w:hAnsi="Times New Roman" w:cs="Times New Roman"/>
                <w:color w:val="auto"/>
                <w:sz w:val="26"/>
                <w:szCs w:val="26"/>
                <w:lang w:val="it-IT"/>
              </w:rPr>
              <w:t>và được cha, mẹ hoặc người giám hộ đồng ý</w:t>
            </w:r>
            <w:r w:rsidRPr="00B3624B">
              <w:rPr>
                <w:rFonts w:ascii="Times New Roman" w:hAnsi="Times New Roman" w:cs="Times New Roman"/>
                <w:color w:val="auto"/>
                <w:sz w:val="26"/>
                <w:szCs w:val="26"/>
                <w:lang w:val="it-IT"/>
              </w:rPr>
              <w:t>.</w:t>
            </w:r>
          </w:p>
          <w:p w14:paraId="3F4CF767" w14:textId="0CA85162" w:rsidR="00D21144" w:rsidRPr="00B3624B" w:rsidRDefault="00D21144" w:rsidP="008A7986">
            <w:pPr>
              <w:spacing w:before="60"/>
              <w:ind w:firstLine="720"/>
              <w:jc w:val="both"/>
              <w:outlineLvl w:val="2"/>
              <w:rPr>
                <w:rFonts w:ascii="Times New Roman" w:hAnsi="Times New Roman" w:cs="Times New Roman"/>
                <w:b/>
                <w:bCs/>
                <w:color w:val="auto"/>
                <w:sz w:val="26"/>
                <w:szCs w:val="26"/>
                <w:lang w:val="pt-BR"/>
              </w:rPr>
            </w:pPr>
            <w:r w:rsidRPr="00B3624B">
              <w:rPr>
                <w:rFonts w:ascii="Times New Roman" w:hAnsi="Times New Roman" w:cs="Times New Roman"/>
                <w:b/>
                <w:bCs/>
                <w:color w:val="auto"/>
                <w:sz w:val="26"/>
                <w:szCs w:val="26"/>
                <w:lang w:val="pt-BR"/>
              </w:rPr>
              <w:t xml:space="preserve">Điều </w:t>
            </w:r>
            <w:r w:rsidR="004E4C7B" w:rsidRPr="00B3624B">
              <w:rPr>
                <w:rFonts w:ascii="Times New Roman" w:hAnsi="Times New Roman" w:cs="Times New Roman"/>
                <w:b/>
                <w:bCs/>
                <w:color w:val="auto"/>
                <w:sz w:val="26"/>
                <w:szCs w:val="26"/>
                <w:lang w:val="pt-BR"/>
              </w:rPr>
              <w:t>..</w:t>
            </w:r>
            <w:r w:rsidRPr="00B3624B">
              <w:rPr>
                <w:rFonts w:ascii="Times New Roman" w:hAnsi="Times New Roman" w:cs="Times New Roman"/>
                <w:b/>
                <w:bCs/>
                <w:color w:val="auto"/>
                <w:sz w:val="26"/>
                <w:szCs w:val="26"/>
                <w:lang w:val="pt-BR"/>
              </w:rPr>
              <w:t>. Điều kiện đối với người hiến bộ phận cơ thể người</w:t>
            </w:r>
            <w:r w:rsidR="00031D26" w:rsidRPr="00B3624B">
              <w:rPr>
                <w:rFonts w:ascii="Times New Roman" w:hAnsi="Times New Roman" w:cs="Times New Roman"/>
                <w:b/>
                <w:bCs/>
                <w:color w:val="auto"/>
                <w:sz w:val="26"/>
                <w:szCs w:val="26"/>
                <w:lang w:val="pt-BR"/>
              </w:rPr>
              <w:t xml:space="preserve"> sau khi chết</w:t>
            </w:r>
          </w:p>
          <w:p w14:paraId="7C09C904" w14:textId="223A8E6E" w:rsidR="00D21144" w:rsidRPr="00B3624B" w:rsidRDefault="00D21144" w:rsidP="008A7986">
            <w:pPr>
              <w:spacing w:before="60"/>
              <w:ind w:firstLine="720"/>
              <w:jc w:val="both"/>
              <w:rPr>
                <w:rFonts w:ascii="Times New Roman" w:hAnsi="Times New Roman" w:cs="Times New Roman"/>
                <w:color w:val="auto"/>
                <w:sz w:val="26"/>
                <w:szCs w:val="26"/>
                <w:lang w:val="it-IT"/>
              </w:rPr>
            </w:pPr>
            <w:r w:rsidRPr="00B3624B">
              <w:rPr>
                <w:rFonts w:ascii="Times New Roman" w:hAnsi="Times New Roman" w:cs="Times New Roman"/>
                <w:color w:val="auto"/>
                <w:sz w:val="26"/>
                <w:szCs w:val="26"/>
                <w:lang w:val="it-IT"/>
              </w:rPr>
              <w:t xml:space="preserve">Người hiến bộ phận cơ thể người sau khi chết não, chết tuần hoàn: </w:t>
            </w:r>
          </w:p>
          <w:p w14:paraId="6560C8CE" w14:textId="06B43CE8" w:rsidR="00377FFD" w:rsidRPr="00B3624B" w:rsidRDefault="00D21144" w:rsidP="008A7986">
            <w:pPr>
              <w:spacing w:before="60"/>
              <w:ind w:firstLine="720"/>
              <w:jc w:val="both"/>
              <w:rPr>
                <w:rFonts w:ascii="Times New Roman" w:hAnsi="Times New Roman" w:cs="Times New Roman"/>
                <w:color w:val="auto"/>
                <w:sz w:val="26"/>
                <w:szCs w:val="26"/>
                <w:lang w:val="it-IT"/>
              </w:rPr>
            </w:pPr>
            <w:r w:rsidRPr="00B3624B">
              <w:rPr>
                <w:rFonts w:ascii="Times New Roman" w:hAnsi="Times New Roman" w:cs="Times New Roman"/>
                <w:color w:val="auto"/>
                <w:sz w:val="26"/>
                <w:szCs w:val="26"/>
                <w:lang w:val="it-IT"/>
              </w:rPr>
              <w:t>a) Người từ đủ mười tám tuổi trở lên, có năng lực hành vi dân sự đầy đủ có quyền hiến bộ phận cơ thể của mình sau khi chết não, chết tuần hoàn.</w:t>
            </w:r>
          </w:p>
          <w:p w14:paraId="68EACAC0" w14:textId="160ABDD6" w:rsidR="00F22476" w:rsidRPr="00B3624B" w:rsidRDefault="00377FFD" w:rsidP="00C50D7D">
            <w:pPr>
              <w:spacing w:before="60"/>
              <w:ind w:firstLine="720"/>
              <w:jc w:val="both"/>
              <w:rPr>
                <w:color w:val="auto"/>
              </w:rPr>
            </w:pPr>
            <w:r w:rsidRPr="00B3624B">
              <w:rPr>
                <w:rFonts w:ascii="Times New Roman" w:hAnsi="Times New Roman" w:cs="Times New Roman"/>
                <w:color w:val="auto"/>
                <w:sz w:val="26"/>
                <w:szCs w:val="26"/>
                <w:lang w:val="it-IT"/>
              </w:rPr>
              <w:t>b</w:t>
            </w:r>
            <w:r w:rsidR="00D21144" w:rsidRPr="00B3624B">
              <w:rPr>
                <w:rFonts w:ascii="Times New Roman" w:hAnsi="Times New Roman" w:cs="Times New Roman"/>
                <w:color w:val="auto"/>
                <w:sz w:val="26"/>
                <w:szCs w:val="26"/>
                <w:lang w:val="it-IT"/>
              </w:rPr>
              <w:t>)</w:t>
            </w:r>
            <w:r w:rsidRPr="00B3624B">
              <w:rPr>
                <w:rFonts w:ascii="Times New Roman" w:hAnsi="Times New Roman" w:cs="Times New Roman"/>
                <w:color w:val="auto"/>
                <w:sz w:val="26"/>
                <w:szCs w:val="26"/>
                <w:lang w:val="it-IT"/>
              </w:rPr>
              <w:t xml:space="preserve"> </w:t>
            </w:r>
            <w:r w:rsidR="00D21144" w:rsidRPr="00B3624B">
              <w:rPr>
                <w:rFonts w:ascii="Times New Roman" w:hAnsi="Times New Roman" w:cs="Times New Roman"/>
                <w:color w:val="auto"/>
                <w:sz w:val="26"/>
                <w:szCs w:val="26"/>
                <w:lang w:val="it-IT"/>
              </w:rPr>
              <w:t>Trường hợp người dưới mười tám tuổi hiến bộ phận cơ thể sau khi chết</w:t>
            </w:r>
            <w:r w:rsidR="00254615" w:rsidRPr="00B3624B">
              <w:rPr>
                <w:rFonts w:ascii="Times New Roman" w:hAnsi="Times New Roman" w:cs="Times New Roman"/>
                <w:color w:val="auto"/>
                <w:sz w:val="26"/>
                <w:szCs w:val="26"/>
                <w:lang w:val="it-IT"/>
              </w:rPr>
              <w:t xml:space="preserve"> phải</w:t>
            </w:r>
            <w:r w:rsidR="00D21144" w:rsidRPr="00B3624B">
              <w:rPr>
                <w:rFonts w:ascii="Times New Roman" w:hAnsi="Times New Roman" w:cs="Times New Roman"/>
                <w:color w:val="auto"/>
                <w:sz w:val="26"/>
                <w:szCs w:val="26"/>
                <w:lang w:val="it-IT"/>
              </w:rPr>
              <w:t xml:space="preserve"> có </w:t>
            </w:r>
            <w:r w:rsidRPr="00B3624B">
              <w:rPr>
                <w:rFonts w:ascii="Times New Roman" w:hAnsi="Times New Roman" w:cs="Times New Roman"/>
                <w:color w:val="auto"/>
                <w:sz w:val="26"/>
                <w:szCs w:val="26"/>
                <w:lang w:val="it-IT"/>
              </w:rPr>
              <w:t xml:space="preserve">nguyện vọng trước khi chết thể hiện bằng lời nói </w:t>
            </w:r>
            <w:r w:rsidR="00C50D7D" w:rsidRPr="00B3624B">
              <w:rPr>
                <w:rFonts w:ascii="Times New Roman" w:hAnsi="Times New Roman" w:cs="Times New Roman"/>
                <w:color w:val="auto"/>
                <w:sz w:val="26"/>
                <w:szCs w:val="26"/>
                <w:lang w:val="it-IT"/>
              </w:rPr>
              <w:t>với</w:t>
            </w:r>
            <w:r w:rsidR="00C50D7D" w:rsidRPr="00B3624B">
              <w:rPr>
                <w:rFonts w:ascii="Times New Roman" w:hAnsi="Times New Roman" w:cs="Times New Roman"/>
                <w:color w:val="auto"/>
                <w:sz w:val="26"/>
                <w:szCs w:val="26"/>
              </w:rPr>
              <w:t xml:space="preserve"> </w:t>
            </w:r>
            <w:r w:rsidR="00D70599" w:rsidRPr="00B3624B">
              <w:rPr>
                <w:rFonts w:ascii="Times New Roman" w:hAnsi="Times New Roman" w:cs="Times New Roman"/>
                <w:color w:val="auto"/>
                <w:sz w:val="26"/>
                <w:szCs w:val="26"/>
                <w:lang w:val="en-US"/>
              </w:rPr>
              <w:t>cha, mẹ hoặc người giám hộ</w:t>
            </w:r>
            <w:r w:rsidR="00C50D7D" w:rsidRPr="00B3624B">
              <w:rPr>
                <w:rFonts w:ascii="Times New Roman" w:hAnsi="Times New Roman" w:cs="Times New Roman"/>
                <w:color w:val="auto"/>
                <w:sz w:val="26"/>
                <w:szCs w:val="26"/>
              </w:rPr>
              <w:t xml:space="preserve"> </w:t>
            </w:r>
            <w:r w:rsidR="00115A27" w:rsidRPr="00B3624B">
              <w:rPr>
                <w:rFonts w:ascii="Times New Roman" w:hAnsi="Times New Roman" w:cs="Times New Roman"/>
                <w:color w:val="auto"/>
                <w:sz w:val="26"/>
                <w:szCs w:val="26"/>
                <w:lang w:val="en-US"/>
              </w:rPr>
              <w:t xml:space="preserve">hoặc bằng </w:t>
            </w:r>
            <w:r w:rsidR="00115A27" w:rsidRPr="00B3624B">
              <w:rPr>
                <w:rFonts w:ascii="Times New Roman" w:hAnsi="Times New Roman" w:cs="Times New Roman"/>
                <w:color w:val="auto"/>
                <w:sz w:val="26"/>
                <w:szCs w:val="26"/>
                <w:lang w:val="en-US"/>
              </w:rPr>
              <w:lastRenderedPageBreak/>
              <w:t xml:space="preserve">văn bản </w:t>
            </w:r>
            <w:r w:rsidRPr="00B3624B">
              <w:rPr>
                <w:rFonts w:ascii="Times New Roman" w:hAnsi="Times New Roman" w:cs="Times New Roman"/>
                <w:color w:val="auto"/>
                <w:sz w:val="26"/>
                <w:szCs w:val="26"/>
                <w:lang w:val="it-IT"/>
              </w:rPr>
              <w:t>và được cha, mẹ hoặc người giám hộ đồng ý.</w:t>
            </w:r>
            <w:r w:rsidRPr="00B3624B">
              <w:rPr>
                <w:color w:val="auto"/>
              </w:rPr>
              <w:t xml:space="preserve"> </w:t>
            </w:r>
          </w:p>
          <w:p w14:paraId="6AF05D5C" w14:textId="77777777" w:rsidR="001E03E5" w:rsidRPr="00B3624B" w:rsidRDefault="001E03E5" w:rsidP="001E03E5">
            <w:pPr>
              <w:spacing w:before="60"/>
              <w:ind w:firstLine="720"/>
              <w:jc w:val="both"/>
              <w:outlineLvl w:val="2"/>
              <w:rPr>
                <w:rFonts w:ascii="Times New Roman" w:hAnsi="Times New Roman" w:cs="Times New Roman"/>
                <w:b/>
                <w:bCs/>
                <w:color w:val="auto"/>
                <w:sz w:val="26"/>
                <w:szCs w:val="26"/>
                <w:lang w:val="pt-BR"/>
              </w:rPr>
            </w:pPr>
            <w:r w:rsidRPr="00B3624B">
              <w:rPr>
                <w:rFonts w:ascii="Times New Roman" w:hAnsi="Times New Roman" w:cs="Times New Roman"/>
                <w:b/>
                <w:bCs/>
                <w:color w:val="auto"/>
                <w:sz w:val="26"/>
                <w:szCs w:val="26"/>
                <w:lang w:val="pt-BR"/>
              </w:rPr>
              <w:t>Điều ... Điều kiện đối với người hiến xác</w:t>
            </w:r>
          </w:p>
          <w:p w14:paraId="7037F07A" w14:textId="37BFE948" w:rsidR="001E03E5" w:rsidRPr="00B3624B" w:rsidRDefault="001E03E5" w:rsidP="001E03E5">
            <w:pPr>
              <w:spacing w:before="60"/>
              <w:ind w:firstLine="720"/>
              <w:jc w:val="both"/>
              <w:rPr>
                <w:rFonts w:ascii="Times New Roman" w:hAnsi="Times New Roman" w:cs="Times New Roman"/>
                <w:color w:val="auto"/>
                <w:sz w:val="26"/>
                <w:szCs w:val="26"/>
                <w:lang w:val="it-IT"/>
              </w:rPr>
            </w:pPr>
            <w:r w:rsidRPr="00B3624B">
              <w:rPr>
                <w:rFonts w:ascii="Times New Roman" w:hAnsi="Times New Roman" w:cs="Times New Roman"/>
                <w:color w:val="auto"/>
                <w:sz w:val="26"/>
                <w:szCs w:val="26"/>
                <w:lang w:val="it-IT"/>
              </w:rPr>
              <w:t xml:space="preserve">Người hiến xác: </w:t>
            </w:r>
          </w:p>
          <w:p w14:paraId="2D117454" w14:textId="34880BDE" w:rsidR="001E03E5" w:rsidRPr="00B3624B" w:rsidRDefault="001E03E5" w:rsidP="001E03E5">
            <w:pPr>
              <w:spacing w:before="60"/>
              <w:ind w:firstLine="720"/>
              <w:jc w:val="both"/>
              <w:rPr>
                <w:rFonts w:ascii="Times New Roman" w:hAnsi="Times New Roman" w:cs="Times New Roman"/>
                <w:color w:val="auto"/>
                <w:sz w:val="26"/>
                <w:szCs w:val="26"/>
                <w:lang w:val="it-IT"/>
              </w:rPr>
            </w:pPr>
            <w:r w:rsidRPr="00B3624B">
              <w:rPr>
                <w:rFonts w:ascii="Times New Roman" w:hAnsi="Times New Roman" w:cs="Times New Roman"/>
                <w:color w:val="auto"/>
                <w:sz w:val="26"/>
                <w:szCs w:val="26"/>
                <w:lang w:val="it-IT"/>
              </w:rPr>
              <w:t>a) Người từ đủ mười tám tuổi trở lên, có năng lực hành vi dân sự đầy đủ có quyền hiến xác sau khi chết.</w:t>
            </w:r>
          </w:p>
          <w:p w14:paraId="77373983" w14:textId="7FD38AF7" w:rsidR="001E03E5" w:rsidRPr="00B3624B" w:rsidRDefault="001E03E5" w:rsidP="001777CC">
            <w:pPr>
              <w:spacing w:before="60"/>
              <w:ind w:firstLine="720"/>
              <w:jc w:val="both"/>
              <w:rPr>
                <w:rFonts w:ascii="Times New Roman" w:hAnsi="Times New Roman" w:cs="Times New Roman"/>
                <w:color w:val="auto"/>
                <w:sz w:val="26"/>
                <w:szCs w:val="26"/>
                <w:lang w:val="it-IT"/>
              </w:rPr>
            </w:pPr>
            <w:r w:rsidRPr="00B3624B">
              <w:rPr>
                <w:rFonts w:ascii="Times New Roman" w:hAnsi="Times New Roman" w:cs="Times New Roman"/>
                <w:color w:val="auto"/>
                <w:sz w:val="26"/>
                <w:szCs w:val="26"/>
                <w:lang w:val="it-IT"/>
              </w:rPr>
              <w:t xml:space="preserve">b) Trường hợp người dưới mười tám tuổi hiến xác sau khi chết phải có </w:t>
            </w:r>
            <w:r w:rsidR="00115A27" w:rsidRPr="00B3624B">
              <w:rPr>
                <w:rFonts w:ascii="Times New Roman" w:hAnsi="Times New Roman" w:cs="Times New Roman"/>
                <w:color w:val="auto"/>
                <w:sz w:val="26"/>
                <w:szCs w:val="26"/>
                <w:lang w:val="it-IT"/>
              </w:rPr>
              <w:t>nguyện vọng trước khi chết thể hiện bằng lời nói với</w:t>
            </w:r>
            <w:r w:rsidR="00115A27" w:rsidRPr="00B3624B">
              <w:rPr>
                <w:rFonts w:ascii="Times New Roman" w:hAnsi="Times New Roman" w:cs="Times New Roman"/>
                <w:color w:val="auto"/>
                <w:sz w:val="26"/>
                <w:szCs w:val="26"/>
              </w:rPr>
              <w:t xml:space="preserve"> </w:t>
            </w:r>
            <w:r w:rsidR="00115A27" w:rsidRPr="00B3624B">
              <w:rPr>
                <w:rFonts w:ascii="Times New Roman" w:hAnsi="Times New Roman" w:cs="Times New Roman"/>
                <w:color w:val="auto"/>
                <w:sz w:val="26"/>
                <w:szCs w:val="26"/>
                <w:lang w:val="en-US"/>
              </w:rPr>
              <w:t>cha, mẹ hoặc người giám hộ</w:t>
            </w:r>
            <w:r w:rsidR="00115A27" w:rsidRPr="00B3624B">
              <w:rPr>
                <w:rFonts w:ascii="Times New Roman" w:hAnsi="Times New Roman" w:cs="Times New Roman"/>
                <w:color w:val="auto"/>
                <w:sz w:val="26"/>
                <w:szCs w:val="26"/>
              </w:rPr>
              <w:t xml:space="preserve"> </w:t>
            </w:r>
            <w:r w:rsidR="00115A27" w:rsidRPr="00B3624B">
              <w:rPr>
                <w:rFonts w:ascii="Times New Roman" w:hAnsi="Times New Roman" w:cs="Times New Roman"/>
                <w:color w:val="auto"/>
                <w:sz w:val="26"/>
                <w:szCs w:val="26"/>
                <w:lang w:val="en-US"/>
              </w:rPr>
              <w:t xml:space="preserve">hoặc bằng văn bản </w:t>
            </w:r>
            <w:r w:rsidR="00115A27" w:rsidRPr="00B3624B">
              <w:rPr>
                <w:rFonts w:ascii="Times New Roman" w:hAnsi="Times New Roman" w:cs="Times New Roman"/>
                <w:color w:val="auto"/>
                <w:sz w:val="26"/>
                <w:szCs w:val="26"/>
                <w:lang w:val="it-IT"/>
              </w:rPr>
              <w:t>và được cha, mẹ hoặc người giám hộ đồng ý</w:t>
            </w:r>
            <w:r w:rsidRPr="00B3624B">
              <w:rPr>
                <w:rFonts w:ascii="Times New Roman" w:hAnsi="Times New Roman" w:cs="Times New Roman"/>
                <w:color w:val="auto"/>
                <w:sz w:val="26"/>
                <w:szCs w:val="26"/>
                <w:lang w:val="it-IT"/>
              </w:rPr>
              <w:t>.</w:t>
            </w:r>
          </w:p>
        </w:tc>
      </w:tr>
      <w:tr w:rsidR="00F22476" w:rsidRPr="00B3624B" w14:paraId="7DF37442" w14:textId="77777777" w:rsidTr="000456CA">
        <w:trPr>
          <w:trHeight w:val="95"/>
        </w:trPr>
        <w:tc>
          <w:tcPr>
            <w:tcW w:w="720" w:type="dxa"/>
            <w:shd w:val="clear" w:color="auto" w:fill="FFFFFF" w:themeFill="background1"/>
          </w:tcPr>
          <w:p w14:paraId="712A2370" w14:textId="7FC0118B" w:rsidR="00F22476" w:rsidRPr="00B3624B" w:rsidRDefault="00F22476" w:rsidP="008A7986">
            <w:pPr>
              <w:spacing w:before="60"/>
              <w:rPr>
                <w:rFonts w:ascii="Times New Roman" w:eastAsia="Times New Roman" w:hAnsi="Times New Roman" w:cs="Times New Roman"/>
                <w:b/>
                <w:color w:val="auto"/>
                <w:sz w:val="26"/>
                <w:szCs w:val="26"/>
                <w:lang w:val="en-US"/>
              </w:rPr>
            </w:pPr>
            <w:r w:rsidRPr="00B3624B">
              <w:rPr>
                <w:rFonts w:ascii="Times New Roman" w:eastAsia="Times New Roman" w:hAnsi="Times New Roman" w:cs="Times New Roman"/>
                <w:b/>
                <w:color w:val="auto"/>
                <w:sz w:val="26"/>
                <w:szCs w:val="26"/>
                <w:lang w:val="en-US"/>
              </w:rPr>
              <w:lastRenderedPageBreak/>
              <w:t>4</w:t>
            </w:r>
          </w:p>
        </w:tc>
        <w:tc>
          <w:tcPr>
            <w:tcW w:w="1710" w:type="dxa"/>
            <w:shd w:val="clear" w:color="auto" w:fill="FFFFFF" w:themeFill="background1"/>
          </w:tcPr>
          <w:p w14:paraId="789E79BE" w14:textId="5CAD829B" w:rsidR="00F22476" w:rsidRPr="00B3624B" w:rsidRDefault="00F22476" w:rsidP="008A7986">
            <w:pPr>
              <w:spacing w:before="60"/>
              <w:rPr>
                <w:rFonts w:ascii="Times New Roman" w:hAnsi="Times New Roman" w:cs="Times New Roman"/>
                <w:b/>
                <w:bCs/>
                <w:color w:val="auto"/>
                <w:sz w:val="26"/>
                <w:szCs w:val="26"/>
                <w:lang w:val="it-IT"/>
              </w:rPr>
            </w:pPr>
            <w:r w:rsidRPr="00B3624B">
              <w:rPr>
                <w:rFonts w:ascii="Times New Roman" w:hAnsi="Times New Roman" w:cs="Times New Roman"/>
                <w:b/>
                <w:bCs/>
                <w:color w:val="auto"/>
                <w:sz w:val="26"/>
                <w:szCs w:val="26"/>
                <w:lang w:val="it-IT"/>
              </w:rPr>
              <w:t>Chính sách 4: Mở rộng đối tượng hiến mô, bộ phận cơ thể người sau khi chết</w:t>
            </w:r>
          </w:p>
        </w:tc>
        <w:tc>
          <w:tcPr>
            <w:tcW w:w="3240" w:type="dxa"/>
            <w:shd w:val="clear" w:color="auto" w:fill="FFFFFF" w:themeFill="background1"/>
          </w:tcPr>
          <w:p w14:paraId="72B16A2D" w14:textId="1658EADD" w:rsidR="00F22476" w:rsidRPr="00B3624B" w:rsidRDefault="002716A9" w:rsidP="002716A9">
            <w:pPr>
              <w:spacing w:before="60"/>
              <w:jc w:val="both"/>
              <w:rPr>
                <w:rFonts w:ascii="Times New Roman" w:hAnsi="Times New Roman" w:cs="Times New Roman"/>
                <w:color w:val="auto"/>
                <w:sz w:val="26"/>
                <w:szCs w:val="26"/>
                <w:lang w:val="it-IT"/>
              </w:rPr>
            </w:pPr>
            <w:r w:rsidRPr="00B3624B">
              <w:rPr>
                <w:rFonts w:ascii="Times New Roman" w:hAnsi="Times New Roman" w:cs="Times New Roman"/>
                <w:color w:val="auto"/>
                <w:sz w:val="26"/>
                <w:szCs w:val="26"/>
                <w:lang w:val="it-IT"/>
              </w:rPr>
              <w:t>Giữ nguyên quy định cho phép lấy mô, bộ phận cơ thể người sau khi chết đối với người chết não và bổ sung quy định cho phép lấy mô, bộ phận cơ thể người sau khi chết đối với người đã được xác định là chết tuần hoàn</w:t>
            </w:r>
          </w:p>
        </w:tc>
        <w:tc>
          <w:tcPr>
            <w:tcW w:w="9990" w:type="dxa"/>
            <w:shd w:val="clear" w:color="auto" w:fill="FFFFFF" w:themeFill="background1"/>
          </w:tcPr>
          <w:p w14:paraId="1EC1F85B" w14:textId="47E91E36" w:rsidR="00F740D5" w:rsidRPr="00B3624B" w:rsidRDefault="00F740D5" w:rsidP="00A06FA1">
            <w:pPr>
              <w:spacing w:before="60"/>
              <w:ind w:firstLine="698"/>
              <w:rPr>
                <w:rFonts w:ascii="Times New Roman" w:eastAsia="Times New Roman" w:hAnsi="Times New Roman" w:cs="Times New Roman"/>
                <w:b/>
                <w:color w:val="auto"/>
                <w:sz w:val="26"/>
                <w:szCs w:val="26"/>
                <w:lang w:val="nl-NL"/>
              </w:rPr>
            </w:pPr>
            <w:r w:rsidRPr="00B3624B">
              <w:rPr>
                <w:rFonts w:ascii="Times New Roman" w:eastAsia="Times New Roman" w:hAnsi="Times New Roman" w:cs="Times New Roman"/>
                <w:b/>
                <w:color w:val="auto"/>
                <w:sz w:val="26"/>
                <w:szCs w:val="26"/>
                <w:lang w:val="nl-NL"/>
              </w:rPr>
              <w:t>Điều .... Mục đích và điều kiện xác định chết não, chết tuần hoàn</w:t>
            </w:r>
          </w:p>
          <w:p w14:paraId="12616E50" w14:textId="12B6918A" w:rsidR="00F740D5" w:rsidRPr="00B3624B" w:rsidRDefault="00F740D5" w:rsidP="00A06FA1">
            <w:pPr>
              <w:spacing w:before="60"/>
              <w:ind w:firstLine="698"/>
              <w:rPr>
                <w:rFonts w:ascii="Times New Roman" w:eastAsia="Times New Roman" w:hAnsi="Times New Roman" w:cs="Times New Roman"/>
                <w:bCs/>
                <w:color w:val="auto"/>
                <w:sz w:val="26"/>
                <w:szCs w:val="26"/>
                <w:lang w:val="nl-NL"/>
              </w:rPr>
            </w:pPr>
            <w:r w:rsidRPr="00B3624B">
              <w:rPr>
                <w:rFonts w:ascii="Times New Roman" w:eastAsia="Times New Roman" w:hAnsi="Times New Roman" w:cs="Times New Roman"/>
                <w:bCs/>
                <w:color w:val="auto"/>
                <w:sz w:val="26"/>
                <w:szCs w:val="26"/>
                <w:lang w:val="nl-NL"/>
              </w:rPr>
              <w:t>1. Việc xác định chết não, chết tuần hoàn là cơ sở pháp lý để tiến hành lấy mô, bộ phận cơ thể người.</w:t>
            </w:r>
          </w:p>
          <w:p w14:paraId="1B433FCE" w14:textId="4F243F93" w:rsidR="00F22476" w:rsidRPr="00B3624B" w:rsidRDefault="00F740D5" w:rsidP="00A06FA1">
            <w:pPr>
              <w:spacing w:before="60"/>
              <w:ind w:firstLine="698"/>
              <w:rPr>
                <w:rFonts w:ascii="Times New Roman" w:eastAsia="Times New Roman" w:hAnsi="Times New Roman" w:cs="Times New Roman"/>
                <w:color w:val="auto"/>
                <w:sz w:val="26"/>
                <w:szCs w:val="26"/>
              </w:rPr>
            </w:pPr>
            <w:r w:rsidRPr="00B3624B">
              <w:rPr>
                <w:rFonts w:ascii="Times New Roman" w:eastAsia="Times New Roman" w:hAnsi="Times New Roman" w:cs="Times New Roman"/>
                <w:bCs/>
                <w:color w:val="auto"/>
                <w:sz w:val="26"/>
                <w:szCs w:val="26"/>
                <w:lang w:val="nl-NL"/>
              </w:rPr>
              <w:t xml:space="preserve">2. </w:t>
            </w:r>
            <w:r w:rsidR="001777CC" w:rsidRPr="00B3624B">
              <w:rPr>
                <w:rFonts w:ascii="Times New Roman" w:hAnsi="Times New Roman" w:cs="Times New Roman"/>
                <w:color w:val="auto"/>
                <w:spacing w:val="-4"/>
                <w:sz w:val="26"/>
                <w:szCs w:val="26"/>
                <w:lang w:val="pt-BR"/>
              </w:rPr>
              <w:t xml:space="preserve">Chính phủ phân công cơ quan </w:t>
            </w:r>
            <w:r w:rsidRPr="00B3624B">
              <w:rPr>
                <w:rFonts w:ascii="Times New Roman" w:eastAsia="Times New Roman" w:hAnsi="Times New Roman" w:cs="Times New Roman"/>
                <w:bCs/>
                <w:color w:val="auto"/>
                <w:sz w:val="26"/>
                <w:szCs w:val="26"/>
                <w:lang w:val="nl-NL"/>
              </w:rPr>
              <w:t xml:space="preserve">quy định cụ thể tiêu chuẩn, quy trình, thủ tục xác định chết não, chết </w:t>
            </w:r>
            <w:r w:rsidR="00BF38C1">
              <w:rPr>
                <w:rFonts w:ascii="Times New Roman" w:eastAsia="Times New Roman" w:hAnsi="Times New Roman" w:cs="Times New Roman"/>
                <w:bCs/>
                <w:color w:val="auto"/>
                <w:sz w:val="26"/>
                <w:szCs w:val="26"/>
                <w:lang w:val="nl-NL"/>
              </w:rPr>
              <w:t>tuần hoàn</w:t>
            </w:r>
            <w:r w:rsidRPr="00B3624B">
              <w:rPr>
                <w:rFonts w:ascii="Times New Roman" w:eastAsia="Times New Roman" w:hAnsi="Times New Roman" w:cs="Times New Roman"/>
                <w:bCs/>
                <w:color w:val="auto"/>
                <w:sz w:val="26"/>
                <w:szCs w:val="26"/>
                <w:lang w:val="nl-NL"/>
              </w:rPr>
              <w:t>.</w:t>
            </w:r>
          </w:p>
        </w:tc>
      </w:tr>
      <w:tr w:rsidR="00F22476" w:rsidRPr="00B3624B" w14:paraId="1E22E4F2" w14:textId="77777777" w:rsidTr="000456CA">
        <w:trPr>
          <w:trHeight w:val="95"/>
        </w:trPr>
        <w:tc>
          <w:tcPr>
            <w:tcW w:w="720" w:type="dxa"/>
            <w:shd w:val="clear" w:color="auto" w:fill="FFFFFF" w:themeFill="background1"/>
          </w:tcPr>
          <w:p w14:paraId="25520F19" w14:textId="3BB5D116" w:rsidR="00F22476" w:rsidRPr="00B3624B" w:rsidRDefault="00F22476" w:rsidP="008A7986">
            <w:pPr>
              <w:spacing w:before="60"/>
              <w:rPr>
                <w:rFonts w:ascii="Times New Roman" w:eastAsia="Times New Roman" w:hAnsi="Times New Roman" w:cs="Times New Roman"/>
                <w:b/>
                <w:color w:val="auto"/>
                <w:sz w:val="26"/>
                <w:szCs w:val="26"/>
                <w:lang w:val="en-US"/>
              </w:rPr>
            </w:pPr>
            <w:r w:rsidRPr="00B3624B">
              <w:rPr>
                <w:rFonts w:ascii="Times New Roman" w:eastAsia="Times New Roman" w:hAnsi="Times New Roman" w:cs="Times New Roman"/>
                <w:b/>
                <w:color w:val="auto"/>
                <w:sz w:val="26"/>
                <w:szCs w:val="26"/>
                <w:lang w:val="en-US"/>
              </w:rPr>
              <w:t>5</w:t>
            </w:r>
          </w:p>
        </w:tc>
        <w:tc>
          <w:tcPr>
            <w:tcW w:w="1710" w:type="dxa"/>
            <w:shd w:val="clear" w:color="auto" w:fill="FFFFFF" w:themeFill="background1"/>
          </w:tcPr>
          <w:p w14:paraId="5819FF42" w14:textId="29874876" w:rsidR="00F22476" w:rsidRPr="00B3624B" w:rsidRDefault="00F22476" w:rsidP="008A7986">
            <w:pPr>
              <w:spacing w:before="60"/>
              <w:rPr>
                <w:rFonts w:ascii="Times New Roman" w:hAnsi="Times New Roman" w:cs="Times New Roman"/>
                <w:b/>
                <w:bCs/>
                <w:color w:val="auto"/>
                <w:sz w:val="26"/>
                <w:szCs w:val="26"/>
                <w:lang w:val="it-IT"/>
              </w:rPr>
            </w:pPr>
            <w:r w:rsidRPr="00B3624B">
              <w:rPr>
                <w:rFonts w:ascii="Times New Roman" w:hAnsi="Times New Roman" w:cs="Times New Roman"/>
                <w:b/>
                <w:bCs/>
                <w:color w:val="auto"/>
                <w:sz w:val="26"/>
                <w:szCs w:val="26"/>
                <w:lang w:val="it-IT"/>
              </w:rPr>
              <w:t xml:space="preserve">Chính sách 5: </w:t>
            </w:r>
            <w:r w:rsidR="000F31A8" w:rsidRPr="00B3624B">
              <w:rPr>
                <w:rFonts w:ascii="Times New Roman" w:hAnsi="Times New Roman" w:cs="Times New Roman"/>
                <w:b/>
                <w:bCs/>
                <w:color w:val="auto"/>
                <w:sz w:val="26"/>
                <w:szCs w:val="26"/>
                <w:lang w:val="it-IT"/>
              </w:rPr>
              <w:t>Điều chỉnh một số điều kiện về cơ sở ghép mô, bộ phận cơ thể người</w:t>
            </w:r>
          </w:p>
        </w:tc>
        <w:tc>
          <w:tcPr>
            <w:tcW w:w="3240" w:type="dxa"/>
            <w:shd w:val="clear" w:color="auto" w:fill="FFFFFF" w:themeFill="background1"/>
          </w:tcPr>
          <w:p w14:paraId="56F7174E" w14:textId="77777777" w:rsidR="002716A9" w:rsidRPr="00B3624B" w:rsidRDefault="002716A9" w:rsidP="002716A9">
            <w:pPr>
              <w:keepNext/>
              <w:tabs>
                <w:tab w:val="left" w:pos="1607"/>
              </w:tabs>
              <w:spacing w:before="60"/>
              <w:jc w:val="both"/>
              <w:rPr>
                <w:rFonts w:ascii="Times New Roman" w:hAnsi="Times New Roman" w:cs="Times New Roman"/>
                <w:iCs/>
                <w:color w:val="auto"/>
                <w:sz w:val="26"/>
                <w:szCs w:val="26"/>
                <w:lang w:val="de-DE"/>
              </w:rPr>
            </w:pPr>
            <w:r w:rsidRPr="00B3624B">
              <w:rPr>
                <w:rFonts w:ascii="Times New Roman" w:hAnsi="Times New Roman" w:cs="Times New Roman"/>
                <w:iCs/>
                <w:color w:val="auto"/>
                <w:sz w:val="26"/>
                <w:szCs w:val="26"/>
                <w:lang w:val="de-DE"/>
              </w:rPr>
              <w:t xml:space="preserve">- Điều kiện để xác định chết não, chết tuần hoàn vẫn tiếp tục được quy định ở Luật sửa đổi, nhưng điều chỉnh quy định về kíp xác định chết não phải có chuyên gia giám định pháp y thành kíp xác định chết não ngoài việc phải có chuyên gia về hồi sức cấp cứu, chuyên gia về thần kinh hoặc chuyên gia về phẫu thuật thần kinh có thể được bổ sung chuyên gia thuộc </w:t>
            </w:r>
            <w:r w:rsidRPr="00B3624B">
              <w:rPr>
                <w:rFonts w:ascii="Times New Roman" w:hAnsi="Times New Roman" w:cs="Times New Roman"/>
                <w:iCs/>
                <w:color w:val="auto"/>
                <w:sz w:val="26"/>
                <w:szCs w:val="26"/>
                <w:lang w:val="de-DE"/>
              </w:rPr>
              <w:lastRenderedPageBreak/>
              <w:t>lĩnh vực khác phù hợp với việc xác định chết não, chết tuần hoàn.</w:t>
            </w:r>
          </w:p>
          <w:p w14:paraId="78626442" w14:textId="6045E2B3" w:rsidR="00F22476" w:rsidRPr="00B3624B" w:rsidRDefault="002716A9" w:rsidP="002716A9">
            <w:pPr>
              <w:keepNext/>
              <w:tabs>
                <w:tab w:val="left" w:pos="1607"/>
              </w:tabs>
              <w:spacing w:before="60"/>
              <w:jc w:val="both"/>
              <w:rPr>
                <w:rFonts w:ascii="Times New Roman" w:hAnsi="Times New Roman" w:cs="Times New Roman"/>
                <w:iCs/>
                <w:color w:val="auto"/>
                <w:sz w:val="26"/>
                <w:szCs w:val="26"/>
                <w:lang w:val="de-DE"/>
              </w:rPr>
            </w:pPr>
            <w:r w:rsidRPr="00B3624B">
              <w:rPr>
                <w:rFonts w:ascii="Times New Roman" w:hAnsi="Times New Roman" w:cs="Times New Roman"/>
                <w:iCs/>
                <w:color w:val="auto"/>
                <w:sz w:val="26"/>
                <w:szCs w:val="26"/>
                <w:lang w:val="de-DE"/>
              </w:rPr>
              <w:t>- Điều kiện của cơ sở ghép vẫn tiếp tục được quy định ở Luật sửa đổi, nhưng bỏ quy định về điều kiện cơ sở ghép phải có đơn vị ghép thực nghiệm</w:t>
            </w:r>
          </w:p>
        </w:tc>
        <w:tc>
          <w:tcPr>
            <w:tcW w:w="9990" w:type="dxa"/>
            <w:shd w:val="clear" w:color="auto" w:fill="FFFFFF" w:themeFill="background1"/>
          </w:tcPr>
          <w:p w14:paraId="158BA5F1" w14:textId="3046E356" w:rsidR="00D21144" w:rsidRPr="00B3624B" w:rsidRDefault="00D21144" w:rsidP="008A7986">
            <w:pPr>
              <w:spacing w:before="60"/>
              <w:ind w:firstLine="720"/>
              <w:jc w:val="both"/>
              <w:outlineLvl w:val="2"/>
              <w:rPr>
                <w:rFonts w:ascii="Times New Roman" w:hAnsi="Times New Roman" w:cs="Times New Roman"/>
                <w:b/>
                <w:bCs/>
                <w:color w:val="auto"/>
                <w:sz w:val="26"/>
                <w:szCs w:val="26"/>
                <w:lang w:val="pt-BR"/>
              </w:rPr>
            </w:pPr>
            <w:bookmarkStart w:id="1" w:name="dieu_26"/>
            <w:r w:rsidRPr="00B3624B">
              <w:rPr>
                <w:rFonts w:ascii="Times New Roman" w:hAnsi="Times New Roman" w:cs="Times New Roman"/>
                <w:b/>
                <w:bCs/>
                <w:color w:val="auto"/>
                <w:sz w:val="26"/>
                <w:szCs w:val="26"/>
                <w:lang w:val="pt-BR"/>
              </w:rPr>
              <w:lastRenderedPageBreak/>
              <w:t xml:space="preserve">Điều </w:t>
            </w:r>
            <w:r w:rsidR="004E4C7B" w:rsidRPr="00B3624B">
              <w:rPr>
                <w:rFonts w:ascii="Times New Roman" w:hAnsi="Times New Roman" w:cs="Times New Roman"/>
                <w:b/>
                <w:bCs/>
                <w:color w:val="auto"/>
                <w:sz w:val="26"/>
                <w:szCs w:val="26"/>
                <w:lang w:val="pt-BR"/>
              </w:rPr>
              <w:t>..</w:t>
            </w:r>
            <w:r w:rsidRPr="00B3624B">
              <w:rPr>
                <w:rFonts w:ascii="Times New Roman" w:hAnsi="Times New Roman" w:cs="Times New Roman"/>
                <w:b/>
                <w:bCs/>
                <w:color w:val="auto"/>
                <w:sz w:val="26"/>
                <w:szCs w:val="26"/>
                <w:lang w:val="pt-BR"/>
              </w:rPr>
              <w:t>. Mục đích và điều kiện xác định chết não</w:t>
            </w:r>
            <w:bookmarkEnd w:id="1"/>
            <w:r w:rsidRPr="00B3624B">
              <w:rPr>
                <w:rFonts w:ascii="Times New Roman" w:hAnsi="Times New Roman" w:cs="Times New Roman"/>
                <w:b/>
                <w:bCs/>
                <w:color w:val="auto"/>
                <w:sz w:val="26"/>
                <w:szCs w:val="26"/>
                <w:lang w:val="pt-BR"/>
              </w:rPr>
              <w:t>, chết tuần hoàn</w:t>
            </w:r>
          </w:p>
          <w:p w14:paraId="2969D309" w14:textId="77777777" w:rsidR="00D21144" w:rsidRPr="00B3624B" w:rsidRDefault="00D21144" w:rsidP="008A7986">
            <w:pPr>
              <w:spacing w:before="60"/>
              <w:ind w:firstLine="720"/>
              <w:jc w:val="both"/>
              <w:rPr>
                <w:rFonts w:ascii="Times New Roman" w:hAnsi="Times New Roman" w:cs="Times New Roman"/>
                <w:color w:val="auto"/>
                <w:sz w:val="26"/>
                <w:szCs w:val="26"/>
                <w:lang w:val="pt-BR"/>
              </w:rPr>
            </w:pPr>
            <w:r w:rsidRPr="00B3624B">
              <w:rPr>
                <w:rFonts w:ascii="Times New Roman" w:hAnsi="Times New Roman" w:cs="Times New Roman"/>
                <w:color w:val="auto"/>
                <w:sz w:val="26"/>
                <w:szCs w:val="26"/>
                <w:lang w:val="pt-BR"/>
              </w:rPr>
              <w:t>1. Việc xác định chết não, chết tuần hoàn là cơ sở pháp lý để tiến hành lấy mô, bộ phận cơ thể của người có thẻ đăng ký hiến mô, bộ phận cơ thể người sau khi chết.</w:t>
            </w:r>
          </w:p>
          <w:p w14:paraId="60321740" w14:textId="77777777" w:rsidR="000D25F2" w:rsidRPr="00B3624B" w:rsidRDefault="000D25F2" w:rsidP="000D25F2">
            <w:pPr>
              <w:spacing w:before="60"/>
              <w:ind w:firstLine="720"/>
              <w:jc w:val="both"/>
              <w:rPr>
                <w:rFonts w:ascii="Times New Roman" w:hAnsi="Times New Roman" w:cs="Times New Roman"/>
                <w:color w:val="auto"/>
                <w:sz w:val="26"/>
                <w:szCs w:val="26"/>
                <w:lang w:val="pt-BR"/>
              </w:rPr>
            </w:pPr>
            <w:r w:rsidRPr="00B3624B">
              <w:rPr>
                <w:rFonts w:ascii="Times New Roman" w:hAnsi="Times New Roman" w:cs="Times New Roman"/>
                <w:color w:val="auto"/>
                <w:sz w:val="26"/>
                <w:szCs w:val="26"/>
                <w:lang w:val="pt-BR"/>
              </w:rPr>
              <w:t>2. Điều kiện để xác định là chết não, chết tuần hoàn bao gồm:</w:t>
            </w:r>
          </w:p>
          <w:p w14:paraId="7CB2D84D" w14:textId="77777777" w:rsidR="000D25F2" w:rsidRPr="00B3624B" w:rsidRDefault="000D25F2" w:rsidP="000D25F2">
            <w:pPr>
              <w:spacing w:before="60"/>
              <w:ind w:firstLine="720"/>
              <w:jc w:val="both"/>
              <w:rPr>
                <w:rFonts w:ascii="Times New Roman" w:hAnsi="Times New Roman" w:cs="Times New Roman"/>
                <w:color w:val="auto"/>
                <w:sz w:val="26"/>
                <w:szCs w:val="26"/>
                <w:lang w:val="pt-BR"/>
              </w:rPr>
            </w:pPr>
            <w:r w:rsidRPr="00B3624B">
              <w:rPr>
                <w:rFonts w:ascii="Times New Roman" w:hAnsi="Times New Roman" w:cs="Times New Roman"/>
                <w:color w:val="auto"/>
                <w:sz w:val="26"/>
                <w:szCs w:val="26"/>
                <w:lang w:val="pt-BR"/>
              </w:rPr>
              <w:t>a) Có đủ tiêu chuẩn về chết não, chết tuần hoàn;</w:t>
            </w:r>
          </w:p>
          <w:p w14:paraId="7420EAF2" w14:textId="47664452" w:rsidR="000D25F2" w:rsidRPr="00B3624B" w:rsidRDefault="000D25F2" w:rsidP="000D25F2">
            <w:pPr>
              <w:spacing w:before="60"/>
              <w:ind w:firstLine="720"/>
              <w:jc w:val="both"/>
              <w:rPr>
                <w:rFonts w:ascii="Times New Roman" w:hAnsi="Times New Roman" w:cs="Times New Roman"/>
                <w:color w:val="auto"/>
                <w:sz w:val="26"/>
                <w:szCs w:val="26"/>
                <w:lang w:val="pt-BR"/>
              </w:rPr>
            </w:pPr>
            <w:r w:rsidRPr="00B3624B">
              <w:rPr>
                <w:rFonts w:ascii="Times New Roman" w:hAnsi="Times New Roman" w:cs="Times New Roman"/>
                <w:color w:val="auto"/>
                <w:sz w:val="26"/>
                <w:szCs w:val="26"/>
                <w:lang w:val="pt-BR"/>
              </w:rPr>
              <w:t xml:space="preserve">b) Được các </w:t>
            </w:r>
            <w:r w:rsidR="00F164F4">
              <w:rPr>
                <w:rFonts w:ascii="Times New Roman" w:hAnsi="Times New Roman" w:cs="Times New Roman"/>
                <w:color w:val="auto"/>
                <w:sz w:val="26"/>
                <w:szCs w:val="26"/>
                <w:lang w:val="pt-BR"/>
              </w:rPr>
              <w:t>bác sĩ</w:t>
            </w:r>
            <w:r w:rsidRPr="00B3624B">
              <w:rPr>
                <w:rFonts w:ascii="Times New Roman" w:hAnsi="Times New Roman" w:cs="Times New Roman"/>
                <w:color w:val="auto"/>
                <w:sz w:val="26"/>
                <w:szCs w:val="26"/>
                <w:lang w:val="pt-BR"/>
              </w:rPr>
              <w:t xml:space="preserve"> chuyên khoa về thần kinh, hồi sức cấp cứu, chẩn đoán hình ảnh khám và kết luận là chết não;</w:t>
            </w:r>
          </w:p>
          <w:p w14:paraId="2DE23230" w14:textId="7C06157D" w:rsidR="000D25F2" w:rsidRPr="00B3624B" w:rsidRDefault="000D25F2" w:rsidP="000D25F2">
            <w:pPr>
              <w:spacing w:before="60"/>
              <w:ind w:firstLine="720"/>
              <w:jc w:val="both"/>
              <w:rPr>
                <w:rFonts w:ascii="Times New Roman" w:hAnsi="Times New Roman" w:cs="Times New Roman"/>
                <w:color w:val="auto"/>
                <w:sz w:val="26"/>
                <w:szCs w:val="26"/>
                <w:lang w:val="pt-BR"/>
              </w:rPr>
            </w:pPr>
            <w:r w:rsidRPr="00B3624B">
              <w:rPr>
                <w:rFonts w:ascii="Times New Roman" w:hAnsi="Times New Roman" w:cs="Times New Roman"/>
                <w:color w:val="auto"/>
                <w:sz w:val="26"/>
                <w:szCs w:val="26"/>
                <w:lang w:val="pt-BR"/>
              </w:rPr>
              <w:t xml:space="preserve">c) Được các </w:t>
            </w:r>
            <w:r w:rsidR="00F164F4">
              <w:rPr>
                <w:rFonts w:ascii="Times New Roman" w:hAnsi="Times New Roman" w:cs="Times New Roman"/>
                <w:color w:val="auto"/>
                <w:sz w:val="26"/>
                <w:szCs w:val="26"/>
                <w:lang w:val="pt-BR"/>
              </w:rPr>
              <w:t>bác sĩ</w:t>
            </w:r>
            <w:r w:rsidRPr="00B3624B">
              <w:rPr>
                <w:rFonts w:ascii="Times New Roman" w:hAnsi="Times New Roman" w:cs="Times New Roman"/>
                <w:color w:val="auto"/>
                <w:sz w:val="26"/>
                <w:szCs w:val="26"/>
                <w:lang w:val="pt-BR"/>
              </w:rPr>
              <w:t xml:space="preserve"> chuyên khoa </w:t>
            </w:r>
            <w:r w:rsidR="00A76512" w:rsidRPr="00B3624B">
              <w:rPr>
                <w:rFonts w:ascii="Times New Roman" w:hAnsi="Times New Roman" w:cs="Times New Roman"/>
                <w:color w:val="auto"/>
                <w:sz w:val="26"/>
                <w:szCs w:val="26"/>
                <w:lang w:val="pt-BR"/>
              </w:rPr>
              <w:t xml:space="preserve">về tim mạch, thần kinh, hồi sức cấp cứu, chẩn đoán hình ảnh </w:t>
            </w:r>
            <w:r w:rsidRPr="00B3624B">
              <w:rPr>
                <w:rFonts w:ascii="Times New Roman" w:hAnsi="Times New Roman" w:cs="Times New Roman"/>
                <w:color w:val="auto"/>
                <w:sz w:val="26"/>
                <w:szCs w:val="26"/>
                <w:lang w:val="pt-BR"/>
              </w:rPr>
              <w:t>khám và kết luận là chết tuần hoàn.</w:t>
            </w:r>
          </w:p>
          <w:p w14:paraId="71AD3DA5" w14:textId="68A82975" w:rsidR="008B1E59" w:rsidRPr="00B3624B" w:rsidRDefault="000D25F2" w:rsidP="00A06FA1">
            <w:pPr>
              <w:spacing w:before="60"/>
              <w:ind w:firstLine="720"/>
              <w:jc w:val="both"/>
              <w:rPr>
                <w:rFonts w:ascii="Times New Roman" w:hAnsi="Times New Roman" w:cs="Times New Roman"/>
                <w:color w:val="auto"/>
                <w:sz w:val="26"/>
                <w:szCs w:val="26"/>
                <w:lang w:val="pt-BR"/>
              </w:rPr>
            </w:pPr>
            <w:r w:rsidRPr="00B3624B">
              <w:rPr>
                <w:rFonts w:ascii="Times New Roman" w:hAnsi="Times New Roman" w:cs="Times New Roman"/>
                <w:color w:val="auto"/>
                <w:sz w:val="26"/>
                <w:szCs w:val="26"/>
                <w:lang w:val="pt-BR"/>
              </w:rPr>
              <w:t xml:space="preserve">3. </w:t>
            </w:r>
            <w:r w:rsidR="001777CC" w:rsidRPr="00B3624B">
              <w:rPr>
                <w:rFonts w:ascii="Times New Roman" w:hAnsi="Times New Roman" w:cs="Times New Roman"/>
                <w:color w:val="auto"/>
                <w:spacing w:val="-4"/>
                <w:sz w:val="26"/>
                <w:szCs w:val="26"/>
                <w:lang w:val="pt-BR"/>
              </w:rPr>
              <w:t xml:space="preserve">Chính phủ phân công cơ quan </w:t>
            </w:r>
            <w:r w:rsidRPr="00B3624B">
              <w:rPr>
                <w:rFonts w:ascii="Times New Roman" w:hAnsi="Times New Roman" w:cs="Times New Roman"/>
                <w:color w:val="auto"/>
                <w:sz w:val="26"/>
                <w:szCs w:val="26"/>
                <w:lang w:val="pt-BR"/>
              </w:rPr>
              <w:t>quy định chi tiết khoản 2 điều này.</w:t>
            </w:r>
          </w:p>
        </w:tc>
      </w:tr>
      <w:tr w:rsidR="00F22476" w:rsidRPr="00B3624B" w14:paraId="6EECAAAA" w14:textId="77777777" w:rsidTr="000456CA">
        <w:trPr>
          <w:trHeight w:val="95"/>
        </w:trPr>
        <w:tc>
          <w:tcPr>
            <w:tcW w:w="720" w:type="dxa"/>
            <w:shd w:val="clear" w:color="auto" w:fill="FFFFFF" w:themeFill="background1"/>
          </w:tcPr>
          <w:p w14:paraId="4C2B1278" w14:textId="085C2E1A" w:rsidR="00F22476" w:rsidRPr="00B3624B" w:rsidRDefault="00F22476" w:rsidP="008A7986">
            <w:pPr>
              <w:spacing w:before="60"/>
              <w:rPr>
                <w:rFonts w:ascii="Times New Roman" w:eastAsia="Times New Roman" w:hAnsi="Times New Roman" w:cs="Times New Roman"/>
                <w:b/>
                <w:color w:val="auto"/>
                <w:sz w:val="26"/>
                <w:szCs w:val="26"/>
                <w:lang w:val="en-US"/>
              </w:rPr>
            </w:pPr>
            <w:r w:rsidRPr="00B3624B">
              <w:rPr>
                <w:rFonts w:ascii="Times New Roman" w:eastAsia="Times New Roman" w:hAnsi="Times New Roman" w:cs="Times New Roman"/>
                <w:b/>
                <w:color w:val="auto"/>
                <w:sz w:val="26"/>
                <w:szCs w:val="26"/>
                <w:lang w:val="en-US"/>
              </w:rPr>
              <w:t>6</w:t>
            </w:r>
          </w:p>
        </w:tc>
        <w:tc>
          <w:tcPr>
            <w:tcW w:w="1710" w:type="dxa"/>
            <w:shd w:val="clear" w:color="auto" w:fill="FFFFFF" w:themeFill="background1"/>
          </w:tcPr>
          <w:p w14:paraId="2B705744" w14:textId="3343608D" w:rsidR="00F22476" w:rsidRPr="00B3624B" w:rsidRDefault="00F22476" w:rsidP="008A7986">
            <w:pPr>
              <w:spacing w:before="60"/>
              <w:rPr>
                <w:rFonts w:ascii="Times New Roman" w:hAnsi="Times New Roman" w:cs="Times New Roman"/>
                <w:b/>
                <w:bCs/>
                <w:color w:val="auto"/>
                <w:sz w:val="26"/>
                <w:szCs w:val="26"/>
                <w:lang w:val="it-IT"/>
              </w:rPr>
            </w:pPr>
            <w:r w:rsidRPr="00B3624B">
              <w:rPr>
                <w:rFonts w:ascii="Times New Roman" w:hAnsi="Times New Roman" w:cs="Times New Roman"/>
                <w:b/>
                <w:bCs/>
                <w:color w:val="auto"/>
                <w:sz w:val="26"/>
                <w:szCs w:val="26"/>
                <w:lang w:val="it-IT"/>
              </w:rPr>
              <w:t>Chính sách 6:</w:t>
            </w:r>
            <w:r w:rsidR="005A377D" w:rsidRPr="00B3624B">
              <w:rPr>
                <w:rFonts w:ascii="Times New Roman" w:hAnsi="Times New Roman" w:cs="Times New Roman"/>
                <w:b/>
                <w:bCs/>
                <w:color w:val="auto"/>
                <w:sz w:val="26"/>
                <w:szCs w:val="26"/>
                <w:lang w:val="it-IT"/>
              </w:rPr>
              <w:t xml:space="preserve"> </w:t>
            </w:r>
            <w:r w:rsidR="00BF3037" w:rsidRPr="00B3624B">
              <w:rPr>
                <w:rFonts w:ascii="Times New Roman" w:hAnsi="Times New Roman" w:cs="Times New Roman"/>
                <w:b/>
                <w:bCs/>
                <w:color w:val="auto"/>
                <w:sz w:val="26"/>
                <w:szCs w:val="26"/>
                <w:lang w:val="it-IT"/>
              </w:rPr>
              <w:t>Điều kiện xác định chết não, chết tuần hoàn</w:t>
            </w:r>
          </w:p>
        </w:tc>
        <w:tc>
          <w:tcPr>
            <w:tcW w:w="3240" w:type="dxa"/>
            <w:shd w:val="clear" w:color="auto" w:fill="FFFFFF" w:themeFill="background1"/>
          </w:tcPr>
          <w:p w14:paraId="0FD0A519" w14:textId="6109C099" w:rsidR="00F22476" w:rsidRPr="00B3624B" w:rsidRDefault="002716A9" w:rsidP="008A7986">
            <w:pPr>
              <w:spacing w:before="60"/>
              <w:jc w:val="both"/>
              <w:rPr>
                <w:rFonts w:ascii="Times New Roman" w:hAnsi="Times New Roman" w:cs="Times New Roman"/>
                <w:color w:val="auto"/>
                <w:sz w:val="26"/>
                <w:szCs w:val="26"/>
                <w:lang w:val="it-IT"/>
              </w:rPr>
            </w:pPr>
            <w:r w:rsidRPr="00B3624B">
              <w:rPr>
                <w:rFonts w:ascii="Times New Roman" w:hAnsi="Times New Roman" w:cs="Times New Roman"/>
                <w:color w:val="auto"/>
                <w:sz w:val="26"/>
                <w:szCs w:val="26"/>
                <w:lang w:val="it-IT"/>
              </w:rPr>
              <w:t xml:space="preserve">Quy định một số nguyên tắc trong Luật, bao gồm quy định mục đích, các nguyên tắc về tiêu chuẩn, điều kiện, thẩm quyền, trình tự xác định chết não, chết tuần hoàn tim và giao Chính phủ </w:t>
            </w:r>
            <w:r w:rsidR="00790B07" w:rsidRPr="00790B07">
              <w:rPr>
                <w:rFonts w:ascii="Times New Roman" w:hAnsi="Times New Roman" w:cs="Times New Roman"/>
                <w:color w:val="auto"/>
                <w:sz w:val="26"/>
                <w:szCs w:val="26"/>
                <w:lang w:val="it-IT"/>
              </w:rPr>
              <w:t>giao người đứng đầu cơ quan quản lý nhà nước về y tế ở trung ương ban hành</w:t>
            </w:r>
            <w:r w:rsidRPr="00B3624B">
              <w:rPr>
                <w:rFonts w:ascii="Times New Roman" w:hAnsi="Times New Roman" w:cs="Times New Roman"/>
                <w:color w:val="auto"/>
                <w:sz w:val="26"/>
                <w:szCs w:val="26"/>
                <w:lang w:val="it-IT"/>
              </w:rPr>
              <w:t xml:space="preserve"> về tiêu chuẩn lâm sàng và </w:t>
            </w:r>
            <w:r w:rsidR="00790B07" w:rsidRPr="00790B07">
              <w:rPr>
                <w:rFonts w:ascii="Times New Roman" w:hAnsi="Times New Roman" w:cs="Times New Roman"/>
                <w:color w:val="auto"/>
                <w:sz w:val="26"/>
                <w:szCs w:val="26"/>
                <w:lang w:val="it-IT"/>
              </w:rPr>
              <w:t xml:space="preserve">cơ cấu, </w:t>
            </w:r>
            <w:r w:rsidR="00790B07">
              <w:rPr>
                <w:rFonts w:ascii="Times New Roman" w:hAnsi="Times New Roman" w:cs="Times New Roman"/>
                <w:color w:val="auto"/>
                <w:sz w:val="26"/>
                <w:szCs w:val="26"/>
                <w:lang w:val="it-IT"/>
              </w:rPr>
              <w:t>chuyên môn</w:t>
            </w:r>
            <w:r w:rsidR="00790B07" w:rsidRPr="00790B07">
              <w:rPr>
                <w:rFonts w:ascii="Times New Roman" w:hAnsi="Times New Roman" w:cs="Times New Roman"/>
                <w:color w:val="auto"/>
                <w:sz w:val="26"/>
                <w:szCs w:val="26"/>
                <w:lang w:val="it-IT"/>
              </w:rPr>
              <w:t xml:space="preserve"> của kíp xác định chết</w:t>
            </w:r>
            <w:r w:rsidR="00790B07" w:rsidRPr="00B3624B">
              <w:rPr>
                <w:rFonts w:ascii="Times New Roman" w:hAnsi="Times New Roman" w:cs="Times New Roman"/>
                <w:color w:val="auto"/>
                <w:sz w:val="26"/>
                <w:szCs w:val="26"/>
                <w:lang w:val="it-IT"/>
              </w:rPr>
              <w:t xml:space="preserve"> </w:t>
            </w:r>
            <w:r w:rsidRPr="00B3624B">
              <w:rPr>
                <w:rFonts w:ascii="Times New Roman" w:hAnsi="Times New Roman" w:cs="Times New Roman"/>
                <w:color w:val="auto"/>
                <w:sz w:val="26"/>
                <w:szCs w:val="26"/>
                <w:lang w:val="it-IT"/>
              </w:rPr>
              <w:t>não, chết tuần hoàn</w:t>
            </w:r>
            <w:r w:rsidR="00790B07">
              <w:rPr>
                <w:rFonts w:ascii="Times New Roman" w:hAnsi="Times New Roman" w:cs="Times New Roman"/>
                <w:color w:val="auto"/>
                <w:sz w:val="26"/>
                <w:szCs w:val="26"/>
                <w:lang w:val="it-IT"/>
              </w:rPr>
              <w:t>.</w:t>
            </w:r>
          </w:p>
        </w:tc>
        <w:tc>
          <w:tcPr>
            <w:tcW w:w="9990" w:type="dxa"/>
            <w:shd w:val="clear" w:color="auto" w:fill="FFFFFF" w:themeFill="background1"/>
          </w:tcPr>
          <w:p w14:paraId="69809F9B" w14:textId="3FFA727A" w:rsidR="00D21144" w:rsidRPr="00B3624B" w:rsidRDefault="00D21144" w:rsidP="008A7986">
            <w:pPr>
              <w:spacing w:before="60"/>
              <w:ind w:firstLine="720"/>
              <w:jc w:val="both"/>
              <w:outlineLvl w:val="2"/>
              <w:rPr>
                <w:rFonts w:ascii="Times New Roman" w:hAnsi="Times New Roman" w:cs="Times New Roman"/>
                <w:b/>
                <w:bCs/>
                <w:color w:val="auto"/>
                <w:sz w:val="26"/>
                <w:szCs w:val="26"/>
                <w:lang w:val="pt-BR"/>
              </w:rPr>
            </w:pPr>
            <w:bookmarkStart w:id="2" w:name="dieu_27"/>
            <w:r w:rsidRPr="00B3624B">
              <w:rPr>
                <w:rFonts w:ascii="Times New Roman" w:hAnsi="Times New Roman" w:cs="Times New Roman"/>
                <w:b/>
                <w:bCs/>
                <w:color w:val="auto"/>
                <w:sz w:val="26"/>
                <w:szCs w:val="26"/>
                <w:lang w:val="pt-BR"/>
              </w:rPr>
              <w:t xml:space="preserve">Điều </w:t>
            </w:r>
            <w:r w:rsidR="004E4C7B" w:rsidRPr="00B3624B">
              <w:rPr>
                <w:rFonts w:ascii="Times New Roman" w:hAnsi="Times New Roman" w:cs="Times New Roman"/>
                <w:b/>
                <w:bCs/>
                <w:color w:val="auto"/>
                <w:sz w:val="26"/>
                <w:szCs w:val="26"/>
                <w:lang w:val="pt-BR"/>
              </w:rPr>
              <w:t>..</w:t>
            </w:r>
            <w:r w:rsidRPr="00B3624B">
              <w:rPr>
                <w:rFonts w:ascii="Times New Roman" w:hAnsi="Times New Roman" w:cs="Times New Roman"/>
                <w:b/>
                <w:bCs/>
                <w:color w:val="auto"/>
                <w:sz w:val="26"/>
                <w:szCs w:val="26"/>
                <w:lang w:val="pt-BR"/>
              </w:rPr>
              <w:t>. Thủ tục và thẩm quyền xác định chết não</w:t>
            </w:r>
            <w:bookmarkEnd w:id="2"/>
            <w:r w:rsidRPr="00B3624B">
              <w:rPr>
                <w:rFonts w:ascii="Times New Roman" w:hAnsi="Times New Roman" w:cs="Times New Roman"/>
                <w:b/>
                <w:bCs/>
                <w:color w:val="auto"/>
                <w:sz w:val="26"/>
                <w:szCs w:val="26"/>
                <w:lang w:val="pt-BR"/>
              </w:rPr>
              <w:t>, chết tuần hoàn</w:t>
            </w:r>
          </w:p>
          <w:p w14:paraId="0677F98B" w14:textId="77777777" w:rsidR="00D21144" w:rsidRPr="00B3624B" w:rsidRDefault="00D21144" w:rsidP="008A7986">
            <w:pPr>
              <w:spacing w:before="60"/>
              <w:ind w:firstLine="720"/>
              <w:jc w:val="both"/>
              <w:rPr>
                <w:rFonts w:ascii="Times New Roman" w:hAnsi="Times New Roman" w:cs="Times New Roman"/>
                <w:color w:val="auto"/>
                <w:sz w:val="26"/>
                <w:szCs w:val="26"/>
                <w:lang w:val="pt-BR"/>
              </w:rPr>
            </w:pPr>
            <w:r w:rsidRPr="00B3624B">
              <w:rPr>
                <w:rFonts w:ascii="Times New Roman" w:hAnsi="Times New Roman" w:cs="Times New Roman"/>
                <w:color w:val="auto"/>
                <w:sz w:val="26"/>
                <w:szCs w:val="26"/>
                <w:lang w:val="pt-BR"/>
              </w:rPr>
              <w:t>1. Khi có thông tin về người bệnh có tiên lượng chết não, chết tuần hoàn:</w:t>
            </w:r>
          </w:p>
          <w:p w14:paraId="43AD031E" w14:textId="05445C6C" w:rsidR="00D21144" w:rsidRPr="00B3624B" w:rsidRDefault="00D21144" w:rsidP="008A7986">
            <w:pPr>
              <w:spacing w:before="60"/>
              <w:ind w:firstLine="720"/>
              <w:jc w:val="both"/>
              <w:rPr>
                <w:rFonts w:ascii="Times New Roman" w:hAnsi="Times New Roman" w:cs="Times New Roman"/>
                <w:color w:val="auto"/>
                <w:sz w:val="26"/>
                <w:szCs w:val="26"/>
                <w:lang w:val="pt-BR"/>
              </w:rPr>
            </w:pPr>
            <w:r w:rsidRPr="00B3624B">
              <w:rPr>
                <w:rFonts w:ascii="Times New Roman" w:hAnsi="Times New Roman" w:cs="Times New Roman"/>
                <w:color w:val="auto"/>
                <w:sz w:val="26"/>
                <w:szCs w:val="26"/>
                <w:lang w:val="pt-BR"/>
              </w:rPr>
              <w:t xml:space="preserve">a) Trường hợp người bệnh đang được điều trị tại cơ sở khám bệnh, chữa bệnh đã được </w:t>
            </w:r>
            <w:r w:rsidR="001777CC" w:rsidRPr="00B3624B">
              <w:rPr>
                <w:rFonts w:ascii="Times New Roman" w:hAnsi="Times New Roman" w:cs="Times New Roman"/>
                <w:color w:val="auto"/>
                <w:sz w:val="26"/>
                <w:szCs w:val="26"/>
                <w:lang w:val="pt-BR"/>
              </w:rPr>
              <w:t>cơ quan có thẩm quyền</w:t>
            </w:r>
            <w:r w:rsidRPr="00B3624B">
              <w:rPr>
                <w:rFonts w:ascii="Times New Roman" w:hAnsi="Times New Roman" w:cs="Times New Roman"/>
                <w:color w:val="auto"/>
                <w:sz w:val="26"/>
                <w:szCs w:val="26"/>
                <w:lang w:val="pt-BR"/>
              </w:rPr>
              <w:t xml:space="preserve"> cho phép thực hiện kỹ thuật ghép mô, bộ phận cơ thể người: Người đứng đầu cơ sở thành lập Hội đồng xác định chết não, chết tuần hoàn;</w:t>
            </w:r>
          </w:p>
          <w:p w14:paraId="5F5D6386" w14:textId="2160C6B8" w:rsidR="00D21144" w:rsidRPr="00B3624B" w:rsidRDefault="00D21144" w:rsidP="008A7986">
            <w:pPr>
              <w:spacing w:before="60"/>
              <w:ind w:firstLine="720"/>
              <w:jc w:val="both"/>
              <w:rPr>
                <w:rFonts w:ascii="Times New Roman" w:hAnsi="Times New Roman" w:cs="Times New Roman"/>
                <w:color w:val="auto"/>
                <w:sz w:val="26"/>
                <w:szCs w:val="26"/>
                <w:lang w:val="pt-BR"/>
              </w:rPr>
            </w:pPr>
            <w:r w:rsidRPr="00B3624B">
              <w:rPr>
                <w:rFonts w:ascii="Times New Roman" w:hAnsi="Times New Roman" w:cs="Times New Roman"/>
                <w:color w:val="auto"/>
                <w:sz w:val="26"/>
                <w:szCs w:val="26"/>
                <w:lang w:val="pt-BR"/>
              </w:rPr>
              <w:t xml:space="preserve">b) Trường hợp người bệnh đang được điều trị tại cơ sở khám bệnh, chữa bệnh chưa được </w:t>
            </w:r>
            <w:r w:rsidR="001777CC" w:rsidRPr="00B3624B">
              <w:rPr>
                <w:rFonts w:ascii="Times New Roman" w:hAnsi="Times New Roman" w:cs="Times New Roman"/>
                <w:color w:val="auto"/>
                <w:sz w:val="26"/>
                <w:szCs w:val="26"/>
                <w:lang w:val="pt-BR"/>
              </w:rPr>
              <w:t>cơ quan có thẩm quyền</w:t>
            </w:r>
            <w:r w:rsidRPr="00B3624B">
              <w:rPr>
                <w:rFonts w:ascii="Times New Roman" w:hAnsi="Times New Roman" w:cs="Times New Roman"/>
                <w:color w:val="auto"/>
                <w:sz w:val="26"/>
                <w:szCs w:val="26"/>
                <w:lang w:val="pt-BR"/>
              </w:rPr>
              <w:t xml:space="preserve"> cho phép thực hiện kỹ thuật ghép mô, bộ phận cơ thể người: </w:t>
            </w:r>
          </w:p>
          <w:p w14:paraId="1CBFEC6A" w14:textId="77777777" w:rsidR="00D21144" w:rsidRPr="00B3624B" w:rsidRDefault="00D21144" w:rsidP="008A7986">
            <w:pPr>
              <w:spacing w:before="60"/>
              <w:ind w:firstLine="720"/>
              <w:jc w:val="both"/>
              <w:rPr>
                <w:rFonts w:ascii="Times New Roman" w:hAnsi="Times New Roman" w:cs="Times New Roman"/>
                <w:color w:val="auto"/>
                <w:spacing w:val="-4"/>
                <w:sz w:val="26"/>
                <w:szCs w:val="26"/>
                <w:lang w:val="pt-BR"/>
              </w:rPr>
            </w:pPr>
            <w:r w:rsidRPr="00B3624B">
              <w:rPr>
                <w:rFonts w:ascii="Times New Roman" w:hAnsi="Times New Roman" w:cs="Times New Roman"/>
                <w:color w:val="auto"/>
                <w:sz w:val="26"/>
                <w:szCs w:val="26"/>
                <w:lang w:val="pt-BR"/>
              </w:rPr>
              <w:t xml:space="preserve">- Người đứng đầu cơ sở chỉ đạo việc cập nhật thông tin của người bệnh trên </w:t>
            </w:r>
            <w:r w:rsidRPr="00B3624B">
              <w:rPr>
                <w:rFonts w:ascii="Times New Roman" w:hAnsi="Times New Roman" w:cs="Times New Roman"/>
                <w:color w:val="auto"/>
                <w:spacing w:val="-4"/>
                <w:sz w:val="26"/>
                <w:szCs w:val="26"/>
                <w:lang w:val="pt-BR"/>
              </w:rPr>
              <w:t>hệ thống thông tin tiếp nhận, điều phối mô, bộ phận cơ thể người thuộc Cơ sở dữ liệu quốc gia về y tế;</w:t>
            </w:r>
          </w:p>
          <w:p w14:paraId="09DD6518" w14:textId="7786FB81" w:rsidR="00D21144" w:rsidRPr="00B3624B" w:rsidRDefault="00D21144" w:rsidP="008A7986">
            <w:pPr>
              <w:spacing w:before="60"/>
              <w:ind w:firstLine="720"/>
              <w:jc w:val="both"/>
              <w:rPr>
                <w:rFonts w:ascii="Times New Roman" w:hAnsi="Times New Roman" w:cs="Times New Roman"/>
                <w:color w:val="auto"/>
                <w:sz w:val="26"/>
                <w:szCs w:val="26"/>
                <w:lang w:val="pt-BR"/>
              </w:rPr>
            </w:pPr>
            <w:r w:rsidRPr="00B3624B">
              <w:rPr>
                <w:rFonts w:ascii="Times New Roman" w:hAnsi="Times New Roman" w:cs="Times New Roman"/>
                <w:color w:val="auto"/>
                <w:spacing w:val="-4"/>
                <w:sz w:val="26"/>
                <w:szCs w:val="26"/>
                <w:lang w:val="pt-BR"/>
              </w:rPr>
              <w:t xml:space="preserve">- Căn cứ thông tin đã được cập nhật, Trung tâm điều phối quốc gia về ghép bộ phận cơ thể người thực hiện việc điều phối cơ sở </w:t>
            </w:r>
            <w:r w:rsidRPr="00B3624B">
              <w:rPr>
                <w:rFonts w:ascii="Times New Roman" w:hAnsi="Times New Roman" w:cs="Times New Roman"/>
                <w:color w:val="auto"/>
                <w:sz w:val="26"/>
                <w:szCs w:val="26"/>
                <w:lang w:val="pt-BR"/>
              </w:rPr>
              <w:t>khám bệnh, chữa bệnh</w:t>
            </w:r>
            <w:r w:rsidRPr="00B3624B">
              <w:rPr>
                <w:rFonts w:ascii="Times New Roman" w:hAnsi="Times New Roman" w:cs="Times New Roman"/>
                <w:color w:val="auto"/>
                <w:spacing w:val="-4"/>
                <w:sz w:val="26"/>
                <w:szCs w:val="26"/>
                <w:lang w:val="pt-BR"/>
              </w:rPr>
              <w:t xml:space="preserve"> hỗ trợ </w:t>
            </w:r>
            <w:r w:rsidRPr="00B3624B">
              <w:rPr>
                <w:rFonts w:ascii="Times New Roman" w:hAnsi="Times New Roman" w:cs="Times New Roman"/>
                <w:color w:val="auto"/>
                <w:sz w:val="26"/>
                <w:szCs w:val="26"/>
                <w:lang w:val="pt-BR"/>
              </w:rPr>
              <w:t>xác định chết não, chết tuần hoàn.</w:t>
            </w:r>
          </w:p>
          <w:p w14:paraId="0D7C013E" w14:textId="3334DA0A" w:rsidR="00D21144" w:rsidRPr="00B3624B" w:rsidRDefault="00D21144" w:rsidP="008A7986">
            <w:pPr>
              <w:spacing w:before="60"/>
              <w:ind w:firstLine="720"/>
              <w:jc w:val="both"/>
              <w:rPr>
                <w:rFonts w:ascii="Times New Roman" w:hAnsi="Times New Roman" w:cs="Times New Roman"/>
                <w:color w:val="auto"/>
                <w:sz w:val="26"/>
                <w:szCs w:val="26"/>
                <w:lang w:val="pt-BR"/>
              </w:rPr>
            </w:pPr>
            <w:r w:rsidRPr="00B3624B">
              <w:rPr>
                <w:rFonts w:ascii="Times New Roman" w:hAnsi="Times New Roman" w:cs="Times New Roman"/>
                <w:color w:val="auto"/>
                <w:sz w:val="26"/>
                <w:szCs w:val="26"/>
                <w:lang w:val="pt-BR"/>
              </w:rPr>
              <w:t>2. Kết luận chết não, chết tuần hoàn của nhóm chuyên gia chỉ được công bố khi có kết luận chết não, chết tuần hoàn bằng văn bản của tất cả ba thành viên trong nhóm.</w:t>
            </w:r>
          </w:p>
          <w:p w14:paraId="694871DA" w14:textId="77777777" w:rsidR="00D21144" w:rsidRPr="00B3624B" w:rsidRDefault="00D21144" w:rsidP="008A7986">
            <w:pPr>
              <w:spacing w:before="60"/>
              <w:ind w:firstLine="720"/>
              <w:jc w:val="both"/>
              <w:rPr>
                <w:rFonts w:ascii="Times New Roman" w:hAnsi="Times New Roman" w:cs="Times New Roman"/>
                <w:color w:val="auto"/>
                <w:sz w:val="26"/>
                <w:szCs w:val="26"/>
                <w:lang w:val="pt-BR"/>
              </w:rPr>
            </w:pPr>
            <w:r w:rsidRPr="00B3624B">
              <w:rPr>
                <w:rFonts w:ascii="Times New Roman" w:hAnsi="Times New Roman" w:cs="Times New Roman"/>
                <w:color w:val="auto"/>
                <w:sz w:val="26"/>
                <w:szCs w:val="26"/>
                <w:lang w:val="pt-BR"/>
              </w:rPr>
              <w:t>Thành viên nhóm chuyên gia xác định chết não, chết tuần hoàn phải chịu trách nhiệm trước pháp luật về tính khoa học, chính xác trong kết luận chết não của mình.</w:t>
            </w:r>
          </w:p>
          <w:p w14:paraId="2E211919" w14:textId="77777777" w:rsidR="007B3CA1" w:rsidRPr="00B3624B" w:rsidRDefault="00D21144" w:rsidP="008A7986">
            <w:pPr>
              <w:spacing w:before="60"/>
              <w:ind w:firstLine="720"/>
              <w:jc w:val="both"/>
              <w:rPr>
                <w:rFonts w:ascii="Times New Roman" w:hAnsi="Times New Roman" w:cs="Times New Roman"/>
                <w:color w:val="auto"/>
                <w:sz w:val="26"/>
                <w:szCs w:val="26"/>
                <w:lang w:val="pt-BR"/>
              </w:rPr>
            </w:pPr>
            <w:bookmarkStart w:id="3" w:name="khoan_5_27"/>
            <w:r w:rsidRPr="00B3624B">
              <w:rPr>
                <w:rFonts w:ascii="Times New Roman" w:hAnsi="Times New Roman" w:cs="Times New Roman"/>
                <w:color w:val="auto"/>
                <w:sz w:val="26"/>
                <w:szCs w:val="26"/>
                <w:lang w:val="pt-BR"/>
              </w:rPr>
              <w:t>3. Căn cứ kết luận chết não, chết tuần hoàn của nhóm chuyên gia, người đứng đầu của cơ sở khám bệnh, chữa bệnh quy định tại khoản 1 Điều này công bố kết luận chết não, chết tuần hoàn bằng văn bản.</w:t>
            </w:r>
            <w:bookmarkEnd w:id="3"/>
          </w:p>
          <w:p w14:paraId="525A57F1" w14:textId="193005E6" w:rsidR="001777CC" w:rsidRPr="00B3624B" w:rsidRDefault="001777CC" w:rsidP="008A7986">
            <w:pPr>
              <w:spacing w:before="60"/>
              <w:ind w:firstLine="720"/>
              <w:jc w:val="both"/>
              <w:rPr>
                <w:rFonts w:ascii="Times New Roman" w:hAnsi="Times New Roman" w:cs="Times New Roman"/>
                <w:color w:val="auto"/>
                <w:sz w:val="26"/>
                <w:szCs w:val="26"/>
                <w:lang w:val="pt-BR"/>
              </w:rPr>
            </w:pPr>
            <w:r w:rsidRPr="00B3624B">
              <w:rPr>
                <w:rFonts w:ascii="Times New Roman" w:hAnsi="Times New Roman" w:cs="Times New Roman"/>
                <w:color w:val="auto"/>
                <w:sz w:val="26"/>
                <w:szCs w:val="26"/>
                <w:lang w:val="pt-BR"/>
              </w:rPr>
              <w:lastRenderedPageBreak/>
              <w:t xml:space="preserve">4. Chính phủ quy định cụ thể cơ quan có thẩm quyền cho phép thực hiện kỹ thuật ghép mô, bộ phận cơ thể người và </w:t>
            </w:r>
            <w:r w:rsidRPr="00B3624B">
              <w:rPr>
                <w:rFonts w:ascii="Times New Roman" w:hAnsi="Times New Roman" w:cs="Times New Roman"/>
                <w:color w:val="auto"/>
                <w:spacing w:val="-4"/>
                <w:sz w:val="26"/>
                <w:szCs w:val="26"/>
                <w:lang w:val="pt-BR"/>
              </w:rPr>
              <w:t xml:space="preserve">phân công cơ quan hướng dẫn việc </w:t>
            </w:r>
            <w:r w:rsidRPr="00B3624B">
              <w:rPr>
                <w:rFonts w:ascii="Times New Roman" w:hAnsi="Times New Roman" w:cs="Times New Roman"/>
                <w:color w:val="auto"/>
                <w:sz w:val="26"/>
                <w:szCs w:val="26"/>
                <w:lang w:val="pt-BR"/>
              </w:rPr>
              <w:t>thành lập, tổ chức và hoạt động của Hội đồng xác định chết não, chết tuần hoàn</w:t>
            </w:r>
          </w:p>
        </w:tc>
      </w:tr>
      <w:tr w:rsidR="00F22476" w:rsidRPr="00B3624B" w14:paraId="2C368323" w14:textId="77777777" w:rsidTr="000456CA">
        <w:trPr>
          <w:trHeight w:val="95"/>
        </w:trPr>
        <w:tc>
          <w:tcPr>
            <w:tcW w:w="720" w:type="dxa"/>
            <w:shd w:val="clear" w:color="auto" w:fill="FFFFFF" w:themeFill="background1"/>
          </w:tcPr>
          <w:p w14:paraId="2D1F5AB7" w14:textId="4251B1A7" w:rsidR="00F22476" w:rsidRPr="00B3624B" w:rsidRDefault="00F22476" w:rsidP="008A7986">
            <w:pPr>
              <w:spacing w:before="60"/>
              <w:rPr>
                <w:rFonts w:ascii="Times New Roman" w:eastAsia="Times New Roman" w:hAnsi="Times New Roman" w:cs="Times New Roman"/>
                <w:b/>
                <w:color w:val="auto"/>
                <w:sz w:val="26"/>
                <w:szCs w:val="26"/>
                <w:lang w:val="en-US"/>
              </w:rPr>
            </w:pPr>
            <w:r w:rsidRPr="00B3624B">
              <w:rPr>
                <w:rFonts w:ascii="Times New Roman" w:eastAsia="Times New Roman" w:hAnsi="Times New Roman" w:cs="Times New Roman"/>
                <w:b/>
                <w:color w:val="auto"/>
                <w:sz w:val="26"/>
                <w:szCs w:val="26"/>
                <w:lang w:val="en-US"/>
              </w:rPr>
              <w:lastRenderedPageBreak/>
              <w:t>7</w:t>
            </w:r>
          </w:p>
        </w:tc>
        <w:tc>
          <w:tcPr>
            <w:tcW w:w="1710" w:type="dxa"/>
            <w:shd w:val="clear" w:color="auto" w:fill="FFFFFF" w:themeFill="background1"/>
          </w:tcPr>
          <w:p w14:paraId="26E7EBBC" w14:textId="7D66B160" w:rsidR="00F22476" w:rsidRPr="00B3624B" w:rsidRDefault="00F22476" w:rsidP="008A7986">
            <w:pPr>
              <w:spacing w:before="60"/>
              <w:rPr>
                <w:rFonts w:ascii="Times New Roman" w:hAnsi="Times New Roman" w:cs="Times New Roman"/>
                <w:b/>
                <w:bCs/>
                <w:color w:val="auto"/>
                <w:sz w:val="26"/>
                <w:szCs w:val="26"/>
                <w:lang w:val="it-IT"/>
              </w:rPr>
            </w:pPr>
            <w:r w:rsidRPr="00B3624B">
              <w:rPr>
                <w:rFonts w:ascii="Times New Roman" w:hAnsi="Times New Roman" w:cs="Times New Roman"/>
                <w:b/>
                <w:bCs/>
                <w:color w:val="auto"/>
                <w:sz w:val="26"/>
                <w:szCs w:val="26"/>
                <w:lang w:val="it-IT"/>
              </w:rPr>
              <w:t>Chính sách 7: Quản lý, sử dụng mô, bộ phận cơ thể người</w:t>
            </w:r>
          </w:p>
        </w:tc>
        <w:tc>
          <w:tcPr>
            <w:tcW w:w="3240" w:type="dxa"/>
            <w:shd w:val="clear" w:color="auto" w:fill="FFFFFF" w:themeFill="background1"/>
          </w:tcPr>
          <w:p w14:paraId="77B075ED" w14:textId="77777777" w:rsidR="002716A9" w:rsidRPr="00B3624B" w:rsidRDefault="002716A9" w:rsidP="002716A9">
            <w:pPr>
              <w:keepNext/>
              <w:tabs>
                <w:tab w:val="left" w:pos="1607"/>
              </w:tabs>
              <w:spacing w:before="60"/>
              <w:rPr>
                <w:rFonts w:ascii="Times New Roman" w:hAnsi="Times New Roman" w:cs="Times New Roman"/>
                <w:iCs/>
                <w:color w:val="auto"/>
                <w:sz w:val="26"/>
                <w:szCs w:val="26"/>
                <w:lang w:val="de-DE"/>
              </w:rPr>
            </w:pPr>
            <w:r w:rsidRPr="00B3624B">
              <w:rPr>
                <w:rFonts w:ascii="Times New Roman" w:hAnsi="Times New Roman" w:cs="Times New Roman"/>
                <w:iCs/>
                <w:color w:val="auto"/>
                <w:sz w:val="26"/>
                <w:szCs w:val="26"/>
                <w:lang w:val="de-DE"/>
              </w:rPr>
              <w:t>Quy định nguyên tắc về các nội dung của quản lý, sử dụng mô, bộ phận cơ thể người bao gồm:</w:t>
            </w:r>
          </w:p>
          <w:p w14:paraId="47A8F052" w14:textId="77777777" w:rsidR="002716A9" w:rsidRPr="00B3624B" w:rsidRDefault="002716A9" w:rsidP="002716A9">
            <w:pPr>
              <w:keepNext/>
              <w:tabs>
                <w:tab w:val="left" w:pos="1607"/>
              </w:tabs>
              <w:spacing w:before="60"/>
              <w:rPr>
                <w:rFonts w:ascii="Times New Roman" w:hAnsi="Times New Roman" w:cs="Times New Roman"/>
                <w:iCs/>
                <w:color w:val="auto"/>
                <w:sz w:val="26"/>
                <w:szCs w:val="26"/>
                <w:lang w:val="de-DE"/>
              </w:rPr>
            </w:pPr>
            <w:r w:rsidRPr="00B3624B">
              <w:rPr>
                <w:rFonts w:ascii="Times New Roman" w:hAnsi="Times New Roman" w:cs="Times New Roman"/>
                <w:iCs/>
                <w:color w:val="auto"/>
                <w:sz w:val="26"/>
                <w:szCs w:val="26"/>
                <w:lang w:val="de-DE"/>
              </w:rPr>
              <w:t xml:space="preserve">(1) Quy định về bảo đảm chất lượng mô và các sản phẩm từ mô: </w:t>
            </w:r>
          </w:p>
          <w:p w14:paraId="371850EE" w14:textId="51F454AE" w:rsidR="002716A9" w:rsidRPr="00B3624B" w:rsidRDefault="002716A9" w:rsidP="002716A9">
            <w:pPr>
              <w:keepNext/>
              <w:tabs>
                <w:tab w:val="left" w:pos="1607"/>
              </w:tabs>
              <w:spacing w:before="60"/>
              <w:rPr>
                <w:rFonts w:ascii="Times New Roman" w:hAnsi="Times New Roman" w:cs="Times New Roman"/>
                <w:iCs/>
                <w:color w:val="auto"/>
                <w:sz w:val="26"/>
                <w:szCs w:val="26"/>
                <w:lang w:val="de-DE"/>
              </w:rPr>
            </w:pPr>
            <w:r w:rsidRPr="00B3624B">
              <w:rPr>
                <w:rFonts w:ascii="Times New Roman" w:hAnsi="Times New Roman" w:cs="Times New Roman"/>
                <w:iCs/>
                <w:color w:val="auto"/>
                <w:sz w:val="26"/>
                <w:szCs w:val="26"/>
                <w:lang w:val="de-DE"/>
              </w:rPr>
              <w:t>Thực hiện việc quản lý chất lượng theo quy định của Luật Chất lượng sản phẩm hàng hóa</w:t>
            </w:r>
            <w:r w:rsidR="00807DF4">
              <w:rPr>
                <w:rFonts w:ascii="Times New Roman" w:hAnsi="Times New Roman" w:cs="Times New Roman"/>
                <w:iCs/>
                <w:color w:val="auto"/>
                <w:sz w:val="26"/>
                <w:szCs w:val="26"/>
                <w:lang w:val="de-DE"/>
              </w:rPr>
              <w:t>, Luật khám bệnh, chữa bệnh và Luật Dược</w:t>
            </w:r>
            <w:r w:rsidRPr="00B3624B">
              <w:rPr>
                <w:rFonts w:ascii="Times New Roman" w:hAnsi="Times New Roman" w:cs="Times New Roman"/>
                <w:iCs/>
                <w:color w:val="auto"/>
                <w:sz w:val="26"/>
                <w:szCs w:val="26"/>
                <w:lang w:val="de-DE"/>
              </w:rPr>
              <w:t>, trong đó:</w:t>
            </w:r>
          </w:p>
          <w:p w14:paraId="3AE59DD1" w14:textId="77777777" w:rsidR="002716A9" w:rsidRPr="00B3624B" w:rsidRDefault="002716A9" w:rsidP="002716A9">
            <w:pPr>
              <w:keepNext/>
              <w:tabs>
                <w:tab w:val="left" w:pos="1607"/>
              </w:tabs>
              <w:spacing w:before="60"/>
              <w:rPr>
                <w:rFonts w:ascii="Times New Roman" w:hAnsi="Times New Roman" w:cs="Times New Roman"/>
                <w:iCs/>
                <w:color w:val="auto"/>
                <w:sz w:val="26"/>
                <w:szCs w:val="26"/>
                <w:lang w:val="de-DE"/>
              </w:rPr>
            </w:pPr>
            <w:r w:rsidRPr="00B3624B">
              <w:rPr>
                <w:rFonts w:ascii="Times New Roman" w:hAnsi="Times New Roman" w:cs="Times New Roman"/>
                <w:iCs/>
                <w:color w:val="auto"/>
                <w:sz w:val="26"/>
                <w:szCs w:val="26"/>
                <w:lang w:val="de-DE"/>
              </w:rPr>
              <w:t xml:space="preserve">- Việc lấy, tiếp nhận, sản xuất, kiểm nghiệm chất lượng, bảo quản, vận chuyển, cung ứng, sử dụng mô và sản phẩm từ mô phải đạt các tiêu chuẩn, quy chuẩn hoặc hướng dẫn chuyên môn đối với từng loại mô và sản phẩm từ mô. </w:t>
            </w:r>
          </w:p>
          <w:p w14:paraId="15E42F39" w14:textId="77777777" w:rsidR="002716A9" w:rsidRPr="00B3624B" w:rsidRDefault="002716A9" w:rsidP="002716A9">
            <w:pPr>
              <w:keepNext/>
              <w:tabs>
                <w:tab w:val="left" w:pos="1607"/>
              </w:tabs>
              <w:spacing w:before="60"/>
              <w:rPr>
                <w:rFonts w:ascii="Times New Roman" w:hAnsi="Times New Roman" w:cs="Times New Roman"/>
                <w:iCs/>
                <w:color w:val="auto"/>
                <w:sz w:val="26"/>
                <w:szCs w:val="26"/>
                <w:lang w:val="de-DE"/>
              </w:rPr>
            </w:pPr>
            <w:r w:rsidRPr="00B3624B">
              <w:rPr>
                <w:rFonts w:ascii="Times New Roman" w:hAnsi="Times New Roman" w:cs="Times New Roman"/>
                <w:iCs/>
                <w:color w:val="auto"/>
                <w:sz w:val="26"/>
                <w:szCs w:val="26"/>
                <w:lang w:val="de-DE"/>
              </w:rPr>
              <w:t xml:space="preserve">- Thực hiện việc ghi nhãn và truy xuất nguồn gốc đối với mô và sản phẩm từ mô; không thực hiện ghi nhãn và </w:t>
            </w:r>
            <w:r w:rsidRPr="00B3624B">
              <w:rPr>
                <w:rFonts w:ascii="Times New Roman" w:hAnsi="Times New Roman" w:cs="Times New Roman"/>
                <w:iCs/>
                <w:color w:val="auto"/>
                <w:sz w:val="26"/>
                <w:szCs w:val="26"/>
                <w:lang w:val="de-DE"/>
              </w:rPr>
              <w:lastRenderedPageBreak/>
              <w:t>truy xuất nguồn gốc đối với bộ phận cơ thể người.</w:t>
            </w:r>
          </w:p>
          <w:p w14:paraId="6DF45E71" w14:textId="77777777" w:rsidR="002716A9" w:rsidRPr="00B3624B" w:rsidRDefault="002716A9" w:rsidP="002716A9">
            <w:pPr>
              <w:keepNext/>
              <w:tabs>
                <w:tab w:val="left" w:pos="1607"/>
              </w:tabs>
              <w:spacing w:before="60"/>
              <w:rPr>
                <w:rFonts w:ascii="Times New Roman" w:hAnsi="Times New Roman" w:cs="Times New Roman"/>
                <w:iCs/>
                <w:color w:val="auto"/>
                <w:sz w:val="26"/>
                <w:szCs w:val="26"/>
                <w:lang w:val="de-DE"/>
              </w:rPr>
            </w:pPr>
            <w:r w:rsidRPr="00B3624B">
              <w:rPr>
                <w:rFonts w:ascii="Times New Roman" w:hAnsi="Times New Roman" w:cs="Times New Roman"/>
                <w:iCs/>
                <w:color w:val="auto"/>
                <w:sz w:val="26"/>
                <w:szCs w:val="26"/>
                <w:lang w:val="de-DE"/>
              </w:rPr>
              <w:t>(2) Quy định về quản lý mô và các sản phẩm từ mô:</w:t>
            </w:r>
          </w:p>
          <w:p w14:paraId="52D812DB" w14:textId="57ECFAC1" w:rsidR="002716A9" w:rsidRPr="00B3624B" w:rsidRDefault="002716A9" w:rsidP="002716A9">
            <w:pPr>
              <w:keepNext/>
              <w:tabs>
                <w:tab w:val="left" w:pos="1607"/>
              </w:tabs>
              <w:spacing w:before="60"/>
              <w:rPr>
                <w:rFonts w:ascii="Times New Roman" w:hAnsi="Times New Roman" w:cs="Times New Roman"/>
                <w:iCs/>
                <w:color w:val="auto"/>
                <w:sz w:val="26"/>
                <w:szCs w:val="26"/>
                <w:lang w:val="de-DE"/>
              </w:rPr>
            </w:pPr>
            <w:r w:rsidRPr="00B3624B">
              <w:rPr>
                <w:rFonts w:ascii="Times New Roman" w:hAnsi="Times New Roman" w:cs="Times New Roman"/>
                <w:iCs/>
                <w:color w:val="auto"/>
                <w:sz w:val="26"/>
                <w:szCs w:val="26"/>
                <w:lang w:val="de-DE"/>
              </w:rPr>
              <w:t xml:space="preserve">- Ngân hàng mô có chức năng tiếp nhận, bảo quản, lưu giữ, sản xuất, điều chế, vận chuyển mô; cung ứng mô và các sản phẩm từ mô cho các cơ sở y tế hoặc cơ sở nghiên cứu, đào tạo y học và hợp tác quốc tế trong việc trao đổi mô và các sản phẩm từ mô. </w:t>
            </w:r>
          </w:p>
          <w:p w14:paraId="46583480" w14:textId="77777777" w:rsidR="002716A9" w:rsidRPr="00B3624B" w:rsidRDefault="002716A9" w:rsidP="002716A9">
            <w:pPr>
              <w:keepNext/>
              <w:tabs>
                <w:tab w:val="left" w:pos="1607"/>
              </w:tabs>
              <w:spacing w:before="60"/>
              <w:rPr>
                <w:rFonts w:ascii="Times New Roman" w:hAnsi="Times New Roman" w:cs="Times New Roman"/>
                <w:iCs/>
                <w:color w:val="auto"/>
                <w:sz w:val="26"/>
                <w:szCs w:val="26"/>
                <w:lang w:val="de-DE"/>
              </w:rPr>
            </w:pPr>
            <w:r w:rsidRPr="00B3624B">
              <w:rPr>
                <w:rFonts w:ascii="Times New Roman" w:hAnsi="Times New Roman" w:cs="Times New Roman"/>
                <w:iCs/>
                <w:color w:val="auto"/>
                <w:sz w:val="26"/>
                <w:szCs w:val="26"/>
                <w:lang w:val="de-DE"/>
              </w:rPr>
              <w:t>- Thực hiện ứng dụng công nghệ thông tin trong quản lý, điều phối, sử dụng mô, bộ phận cơ thể người.</w:t>
            </w:r>
          </w:p>
          <w:p w14:paraId="2A4B4930" w14:textId="40E2DD47" w:rsidR="00F22476" w:rsidRPr="00B3624B" w:rsidRDefault="002716A9" w:rsidP="002716A9">
            <w:pPr>
              <w:keepNext/>
              <w:tabs>
                <w:tab w:val="left" w:pos="1607"/>
              </w:tabs>
              <w:spacing w:before="60"/>
              <w:rPr>
                <w:rFonts w:ascii="Times New Roman" w:hAnsi="Times New Roman" w:cs="Times New Roman"/>
                <w:iCs/>
                <w:color w:val="auto"/>
                <w:sz w:val="26"/>
                <w:szCs w:val="26"/>
                <w:lang w:val="de-DE"/>
              </w:rPr>
            </w:pPr>
            <w:r w:rsidRPr="00B3624B">
              <w:rPr>
                <w:rFonts w:ascii="Times New Roman" w:hAnsi="Times New Roman" w:cs="Times New Roman"/>
                <w:iCs/>
                <w:color w:val="auto"/>
                <w:sz w:val="26"/>
                <w:szCs w:val="26"/>
                <w:lang w:val="de-DE"/>
              </w:rPr>
              <w:t>(3) Quy định nguyên tắc điều phối ghép mô, bộ phận cơ thể người và việc mã hóa thông tin liên quan đến hiến, ghép mô, bộ phận cơ thể người.</w:t>
            </w:r>
          </w:p>
        </w:tc>
        <w:tc>
          <w:tcPr>
            <w:tcW w:w="9990" w:type="dxa"/>
            <w:shd w:val="clear" w:color="auto" w:fill="FFFFFF" w:themeFill="background1"/>
          </w:tcPr>
          <w:p w14:paraId="59523612" w14:textId="77777777" w:rsidR="00D21144" w:rsidRPr="00B3624B" w:rsidRDefault="00D21144" w:rsidP="008A7986">
            <w:pPr>
              <w:spacing w:before="60"/>
              <w:jc w:val="center"/>
              <w:outlineLvl w:val="1"/>
              <w:rPr>
                <w:rFonts w:ascii="Times New Roman" w:hAnsi="Times New Roman" w:cs="Times New Roman"/>
                <w:b/>
                <w:bCs/>
                <w:color w:val="auto"/>
                <w:spacing w:val="-4"/>
                <w:sz w:val="26"/>
                <w:szCs w:val="26"/>
                <w:lang w:val="pt-BR"/>
              </w:rPr>
            </w:pPr>
            <w:r w:rsidRPr="00B3624B">
              <w:rPr>
                <w:rFonts w:ascii="Times New Roman" w:hAnsi="Times New Roman" w:cs="Times New Roman"/>
                <w:b/>
                <w:bCs/>
                <w:color w:val="auto"/>
                <w:spacing w:val="-4"/>
                <w:sz w:val="26"/>
                <w:szCs w:val="26"/>
                <w:lang w:val="pt-BR"/>
              </w:rPr>
              <w:lastRenderedPageBreak/>
              <w:t>Mục 1</w:t>
            </w:r>
            <w:r w:rsidRPr="00B3624B">
              <w:rPr>
                <w:rFonts w:ascii="Times New Roman" w:hAnsi="Times New Roman" w:cs="Times New Roman"/>
                <w:b/>
                <w:bCs/>
                <w:color w:val="auto"/>
                <w:spacing w:val="-4"/>
                <w:sz w:val="26"/>
                <w:szCs w:val="26"/>
                <w:lang w:val="pt-BR"/>
              </w:rPr>
              <w:br/>
              <w:t>QUẢN LÝ, SỬ DỤNG MÔ</w:t>
            </w:r>
          </w:p>
          <w:p w14:paraId="468956AA" w14:textId="07E9B790" w:rsidR="00CB6AB7" w:rsidRPr="00B3624B" w:rsidRDefault="00CB6AB7" w:rsidP="008A7986">
            <w:pPr>
              <w:spacing w:before="60"/>
              <w:ind w:firstLine="720"/>
              <w:jc w:val="both"/>
              <w:outlineLvl w:val="2"/>
              <w:rPr>
                <w:rFonts w:ascii="Times New Roman" w:hAnsi="Times New Roman" w:cs="Times New Roman"/>
                <w:b/>
                <w:bCs/>
                <w:color w:val="auto"/>
                <w:sz w:val="26"/>
                <w:szCs w:val="26"/>
                <w:lang w:val="pt-BR"/>
              </w:rPr>
            </w:pPr>
            <w:r w:rsidRPr="00B3624B">
              <w:rPr>
                <w:rFonts w:ascii="Times New Roman" w:hAnsi="Times New Roman" w:cs="Times New Roman"/>
                <w:b/>
                <w:bCs/>
                <w:color w:val="auto"/>
                <w:sz w:val="26"/>
                <w:szCs w:val="26"/>
                <w:lang w:val="pt-BR"/>
              </w:rPr>
              <w:t>Điều ... Ngân hàng mô</w:t>
            </w:r>
            <w:r w:rsidR="007F6ED1" w:rsidRPr="00B3624B">
              <w:rPr>
                <w:rFonts w:ascii="Times New Roman" w:hAnsi="Times New Roman" w:cs="Times New Roman"/>
                <w:b/>
                <w:bCs/>
                <w:color w:val="auto"/>
                <w:sz w:val="26"/>
                <w:szCs w:val="26"/>
                <w:lang w:val="pt-BR"/>
              </w:rPr>
              <w:t xml:space="preserve"> </w:t>
            </w:r>
          </w:p>
          <w:p w14:paraId="2E1809EE" w14:textId="2C33BD2C" w:rsidR="00CB6AB7" w:rsidRPr="00B3624B" w:rsidRDefault="00CB6AB7" w:rsidP="008A7986">
            <w:pPr>
              <w:spacing w:before="60"/>
              <w:ind w:firstLine="720"/>
              <w:jc w:val="both"/>
              <w:outlineLvl w:val="2"/>
              <w:rPr>
                <w:rFonts w:ascii="Times New Roman" w:hAnsi="Times New Roman" w:cs="Times New Roman"/>
                <w:color w:val="auto"/>
                <w:sz w:val="26"/>
                <w:szCs w:val="26"/>
                <w:lang w:val="it-IT"/>
              </w:rPr>
            </w:pPr>
            <w:r w:rsidRPr="00B3624B">
              <w:rPr>
                <w:rFonts w:ascii="Times New Roman" w:hAnsi="Times New Roman" w:cs="Times New Roman"/>
                <w:color w:val="auto"/>
                <w:sz w:val="26"/>
                <w:szCs w:val="26"/>
                <w:lang w:val="it-IT"/>
              </w:rPr>
              <w:t>Ngân hàng mô có chức năng tiếp nhận, bảo quản, lưu giữ, sản xuất, điều chế, vận chuyển mô; cung ứng mô và các sản phẩm từ mô cho các cơ sở y tế hoặc cơ sở nghiên cứu, đào tạo y học và hợp tác quốc tế trong việc trao đổi mô và các sản phẩm từ mô.</w:t>
            </w:r>
          </w:p>
          <w:p w14:paraId="41F132D8" w14:textId="685909E8" w:rsidR="00D21144" w:rsidRPr="00B3624B" w:rsidRDefault="00D21144" w:rsidP="008A7986">
            <w:pPr>
              <w:spacing w:before="60"/>
              <w:ind w:firstLine="720"/>
              <w:jc w:val="both"/>
              <w:outlineLvl w:val="2"/>
              <w:rPr>
                <w:rFonts w:ascii="Times New Roman" w:hAnsi="Times New Roman" w:cs="Times New Roman"/>
                <w:b/>
                <w:bCs/>
                <w:color w:val="auto"/>
                <w:sz w:val="26"/>
                <w:szCs w:val="26"/>
                <w:lang w:val="pt-BR"/>
              </w:rPr>
            </w:pPr>
            <w:r w:rsidRPr="00B3624B">
              <w:rPr>
                <w:rFonts w:ascii="Times New Roman" w:hAnsi="Times New Roman" w:cs="Times New Roman"/>
                <w:b/>
                <w:bCs/>
                <w:color w:val="auto"/>
                <w:sz w:val="26"/>
                <w:szCs w:val="26"/>
                <w:lang w:val="pt-BR"/>
              </w:rPr>
              <w:t xml:space="preserve">Điều </w:t>
            </w:r>
            <w:r w:rsidR="004E4C7B" w:rsidRPr="00B3624B">
              <w:rPr>
                <w:rFonts w:ascii="Times New Roman" w:hAnsi="Times New Roman" w:cs="Times New Roman"/>
                <w:b/>
                <w:bCs/>
                <w:color w:val="auto"/>
                <w:sz w:val="26"/>
                <w:szCs w:val="26"/>
                <w:lang w:val="pt-BR"/>
              </w:rPr>
              <w:t>..</w:t>
            </w:r>
            <w:r w:rsidRPr="00B3624B">
              <w:rPr>
                <w:rFonts w:ascii="Times New Roman" w:hAnsi="Times New Roman" w:cs="Times New Roman"/>
                <w:b/>
                <w:bCs/>
                <w:color w:val="auto"/>
                <w:sz w:val="26"/>
                <w:szCs w:val="26"/>
                <w:lang w:val="pt-BR"/>
              </w:rPr>
              <w:t>. Bảo đảm chất lượng mô</w:t>
            </w:r>
            <w:r w:rsidR="00D10859" w:rsidRPr="00B3624B">
              <w:rPr>
                <w:rFonts w:ascii="Times New Roman" w:hAnsi="Times New Roman" w:cs="Times New Roman"/>
                <w:b/>
                <w:bCs/>
                <w:color w:val="auto"/>
                <w:sz w:val="26"/>
                <w:szCs w:val="26"/>
                <w:lang w:val="pt-BR"/>
              </w:rPr>
              <w:t xml:space="preserve"> và các sản phẩm từ mô</w:t>
            </w:r>
          </w:p>
          <w:p w14:paraId="4795ABAB" w14:textId="77777777" w:rsidR="00D10859" w:rsidRPr="00B3624B" w:rsidRDefault="00D10859" w:rsidP="00D10859">
            <w:pPr>
              <w:spacing w:before="60"/>
              <w:ind w:firstLine="720"/>
              <w:jc w:val="both"/>
              <w:rPr>
                <w:rFonts w:ascii="Times New Roman" w:hAnsi="Times New Roman" w:cs="Times New Roman"/>
                <w:color w:val="auto"/>
                <w:spacing w:val="-4"/>
                <w:sz w:val="26"/>
                <w:szCs w:val="26"/>
                <w:lang w:val="pt-BR"/>
              </w:rPr>
            </w:pPr>
            <w:r w:rsidRPr="00B3624B">
              <w:rPr>
                <w:rFonts w:ascii="Times New Roman" w:hAnsi="Times New Roman" w:cs="Times New Roman"/>
                <w:color w:val="auto"/>
                <w:spacing w:val="-4"/>
                <w:sz w:val="26"/>
                <w:szCs w:val="26"/>
                <w:lang w:val="pt-BR"/>
              </w:rPr>
              <w:t>1. Việc lấy, tiếp nhận, sản xuất, kiểm nghiệm chất lượng, bảo quản, vận chuyển, cung ứng mô và sản phẩm từ mô phải đạt các tiêu chuẩn theo quy định.</w:t>
            </w:r>
          </w:p>
          <w:p w14:paraId="53E787E0" w14:textId="77777777" w:rsidR="00D10859" w:rsidRPr="00B3624B" w:rsidRDefault="00D10859" w:rsidP="00D10859">
            <w:pPr>
              <w:spacing w:before="60"/>
              <w:ind w:firstLine="720"/>
              <w:jc w:val="both"/>
              <w:rPr>
                <w:rFonts w:ascii="Times New Roman" w:hAnsi="Times New Roman" w:cs="Times New Roman"/>
                <w:color w:val="auto"/>
                <w:spacing w:val="-4"/>
                <w:sz w:val="26"/>
                <w:szCs w:val="26"/>
                <w:lang w:val="pt-BR"/>
              </w:rPr>
            </w:pPr>
            <w:r w:rsidRPr="00B3624B">
              <w:rPr>
                <w:rFonts w:ascii="Times New Roman" w:hAnsi="Times New Roman" w:cs="Times New Roman"/>
                <w:color w:val="auto"/>
                <w:spacing w:val="-4"/>
                <w:sz w:val="26"/>
                <w:szCs w:val="26"/>
                <w:lang w:val="pt-BR"/>
              </w:rPr>
              <w:t>2. Mô và các sản phẩm từ mô trước khi ghép, điều trị cho người bệnh phải được bảo đảm chất lượng tiêu chuẩn hoặc quy chuẩn kỹ thuật quốc gia tương ứng.</w:t>
            </w:r>
          </w:p>
          <w:p w14:paraId="52B13B3D" w14:textId="77777777" w:rsidR="001777CC" w:rsidRPr="00B3624B" w:rsidRDefault="00D10859" w:rsidP="008A7986">
            <w:pPr>
              <w:spacing w:before="60"/>
              <w:ind w:firstLine="720"/>
              <w:jc w:val="both"/>
              <w:outlineLvl w:val="2"/>
              <w:rPr>
                <w:rFonts w:ascii="Times New Roman" w:hAnsi="Times New Roman" w:cs="Times New Roman"/>
                <w:color w:val="auto"/>
                <w:spacing w:val="-4"/>
                <w:sz w:val="26"/>
                <w:szCs w:val="26"/>
                <w:lang w:val="pt-BR"/>
              </w:rPr>
            </w:pPr>
            <w:r w:rsidRPr="00B3624B">
              <w:rPr>
                <w:rFonts w:ascii="Times New Roman" w:hAnsi="Times New Roman" w:cs="Times New Roman"/>
                <w:color w:val="auto"/>
                <w:spacing w:val="-4"/>
                <w:sz w:val="26"/>
                <w:szCs w:val="26"/>
                <w:lang w:val="pt-BR"/>
              </w:rPr>
              <w:t xml:space="preserve">3. </w:t>
            </w:r>
            <w:r w:rsidR="001777CC" w:rsidRPr="00B3624B">
              <w:rPr>
                <w:rFonts w:ascii="Times New Roman" w:hAnsi="Times New Roman" w:cs="Times New Roman"/>
                <w:color w:val="auto"/>
                <w:spacing w:val="-4"/>
                <w:sz w:val="26"/>
                <w:szCs w:val="26"/>
                <w:lang w:val="pt-BR"/>
              </w:rPr>
              <w:t xml:space="preserve">Chính phủ phân công cơ quan </w:t>
            </w:r>
            <w:r w:rsidRPr="00B3624B">
              <w:rPr>
                <w:rFonts w:ascii="Times New Roman" w:hAnsi="Times New Roman" w:cs="Times New Roman"/>
                <w:color w:val="auto"/>
                <w:spacing w:val="-4"/>
                <w:sz w:val="26"/>
                <w:szCs w:val="26"/>
                <w:lang w:val="pt-BR"/>
              </w:rPr>
              <w:t>hướng dẫn cụ thể về bảo đảm chất lượng mô và các sản phẩm từ mô quy định tại Điều này.</w:t>
            </w:r>
          </w:p>
          <w:p w14:paraId="335CCD3F" w14:textId="4694BA05" w:rsidR="00D21144" w:rsidRPr="00B3624B" w:rsidRDefault="00D21144" w:rsidP="008A7986">
            <w:pPr>
              <w:spacing w:before="60"/>
              <w:ind w:firstLine="720"/>
              <w:jc w:val="both"/>
              <w:outlineLvl w:val="2"/>
              <w:rPr>
                <w:rFonts w:ascii="Times New Roman" w:hAnsi="Times New Roman" w:cs="Times New Roman"/>
                <w:b/>
                <w:bCs/>
                <w:color w:val="auto"/>
                <w:sz w:val="26"/>
                <w:szCs w:val="26"/>
                <w:lang w:val="pt-BR"/>
              </w:rPr>
            </w:pPr>
            <w:r w:rsidRPr="00B3624B">
              <w:rPr>
                <w:rFonts w:ascii="Times New Roman" w:hAnsi="Times New Roman" w:cs="Times New Roman"/>
                <w:b/>
                <w:bCs/>
                <w:color w:val="auto"/>
                <w:sz w:val="26"/>
                <w:szCs w:val="26"/>
                <w:lang w:val="pt-BR"/>
              </w:rPr>
              <w:t xml:space="preserve">Điều </w:t>
            </w:r>
            <w:r w:rsidR="004E4C7B" w:rsidRPr="00B3624B">
              <w:rPr>
                <w:rFonts w:ascii="Times New Roman" w:hAnsi="Times New Roman" w:cs="Times New Roman"/>
                <w:b/>
                <w:bCs/>
                <w:color w:val="auto"/>
                <w:sz w:val="26"/>
                <w:szCs w:val="26"/>
                <w:lang w:val="pt-BR"/>
              </w:rPr>
              <w:t>..</w:t>
            </w:r>
            <w:r w:rsidRPr="00B3624B">
              <w:rPr>
                <w:rFonts w:ascii="Times New Roman" w:hAnsi="Times New Roman" w:cs="Times New Roman"/>
                <w:b/>
                <w:bCs/>
                <w:color w:val="auto"/>
                <w:sz w:val="26"/>
                <w:szCs w:val="26"/>
                <w:lang w:val="pt-BR"/>
              </w:rPr>
              <w:t>. Sản xuất các sản phẩm từ mô và ghi nhãn mô, các sản phẩm từ mô</w:t>
            </w:r>
          </w:p>
          <w:p w14:paraId="0A3ACA8C" w14:textId="026C5647" w:rsidR="00D21144" w:rsidRPr="00B3624B" w:rsidRDefault="00D21144" w:rsidP="008A7986">
            <w:pPr>
              <w:spacing w:before="60"/>
              <w:ind w:firstLine="720"/>
              <w:jc w:val="both"/>
              <w:rPr>
                <w:rFonts w:ascii="Times New Roman" w:hAnsi="Times New Roman" w:cs="Times New Roman"/>
                <w:color w:val="auto"/>
                <w:spacing w:val="-4"/>
                <w:sz w:val="26"/>
                <w:szCs w:val="26"/>
                <w:lang w:val="pt-BR"/>
              </w:rPr>
            </w:pPr>
            <w:r w:rsidRPr="00B3624B">
              <w:rPr>
                <w:rFonts w:ascii="Times New Roman" w:hAnsi="Times New Roman" w:cs="Times New Roman"/>
                <w:color w:val="auto"/>
                <w:spacing w:val="-4"/>
                <w:sz w:val="26"/>
                <w:szCs w:val="26"/>
                <w:lang w:val="pt-BR"/>
              </w:rPr>
              <w:t xml:space="preserve">1. Việc sản xuất chế phẩm sản phẩm từ mô chỉ được thực hiện bởi các ngân hàng mô </w:t>
            </w:r>
            <w:r w:rsidR="00D10859" w:rsidRPr="00B3624B">
              <w:rPr>
                <w:rFonts w:ascii="Times New Roman" w:hAnsi="Times New Roman" w:cs="Times New Roman"/>
                <w:color w:val="auto"/>
                <w:spacing w:val="-4"/>
                <w:sz w:val="26"/>
                <w:szCs w:val="26"/>
                <w:lang w:val="pt-BR"/>
              </w:rPr>
              <w:t xml:space="preserve">và cơ sở </w:t>
            </w:r>
            <w:r w:rsidR="00C3529A">
              <w:rPr>
                <w:rFonts w:ascii="Times New Roman" w:hAnsi="Times New Roman" w:cs="Times New Roman"/>
                <w:color w:val="auto"/>
                <w:spacing w:val="-4"/>
                <w:sz w:val="26"/>
                <w:szCs w:val="26"/>
                <w:lang w:val="pt-BR"/>
              </w:rPr>
              <w:t xml:space="preserve">y tế </w:t>
            </w:r>
            <w:r w:rsidRPr="00B3624B">
              <w:rPr>
                <w:rFonts w:ascii="Times New Roman" w:hAnsi="Times New Roman" w:cs="Times New Roman"/>
                <w:color w:val="auto"/>
                <w:spacing w:val="-4"/>
                <w:sz w:val="26"/>
                <w:szCs w:val="26"/>
                <w:lang w:val="pt-BR"/>
              </w:rPr>
              <w:t>đủ điều kiện theo quy định và phải bảo đảm chất lượng của các sản phẩm từ mô theo tiêu chuẩn hoặc quy chuẩn kỹ thuật quốc gia tương ứng.</w:t>
            </w:r>
          </w:p>
          <w:p w14:paraId="0C791C7A" w14:textId="77777777" w:rsidR="00D21144" w:rsidRPr="00B3624B" w:rsidRDefault="00D21144" w:rsidP="008A7986">
            <w:pPr>
              <w:spacing w:before="60"/>
              <w:ind w:firstLine="720"/>
              <w:jc w:val="both"/>
              <w:rPr>
                <w:rFonts w:ascii="Times New Roman" w:hAnsi="Times New Roman" w:cs="Times New Roman"/>
                <w:color w:val="auto"/>
                <w:sz w:val="26"/>
                <w:szCs w:val="26"/>
                <w:lang w:val="pt-BR"/>
              </w:rPr>
            </w:pPr>
            <w:r w:rsidRPr="00B3624B">
              <w:rPr>
                <w:rFonts w:ascii="Times New Roman" w:hAnsi="Times New Roman" w:cs="Times New Roman"/>
                <w:color w:val="auto"/>
                <w:spacing w:val="-4"/>
                <w:sz w:val="26"/>
                <w:szCs w:val="26"/>
                <w:lang w:val="pt-BR"/>
              </w:rPr>
              <w:t xml:space="preserve">2. Mô và các sản phẩm từ mô khi lưu thông trong hệ thống cung ứng máu phải được </w:t>
            </w:r>
            <w:r w:rsidRPr="00B3624B">
              <w:rPr>
                <w:rFonts w:ascii="Times New Roman" w:hAnsi="Times New Roman" w:cs="Times New Roman"/>
                <w:color w:val="auto"/>
                <w:sz w:val="26"/>
                <w:szCs w:val="26"/>
                <w:lang w:val="pt-BR"/>
              </w:rPr>
              <w:t>ghi nhãn theo quy định của Chính phủ.</w:t>
            </w:r>
          </w:p>
          <w:p w14:paraId="1DBDF97A" w14:textId="60C26A83" w:rsidR="00AD127A" w:rsidRPr="00B3624B" w:rsidRDefault="00AD127A" w:rsidP="008A7986">
            <w:pPr>
              <w:spacing w:before="60"/>
              <w:ind w:firstLine="720"/>
              <w:jc w:val="both"/>
              <w:rPr>
                <w:rFonts w:ascii="Times New Roman" w:hAnsi="Times New Roman" w:cs="Times New Roman"/>
                <w:color w:val="auto"/>
                <w:sz w:val="26"/>
                <w:szCs w:val="26"/>
                <w:lang w:val="pt-BR"/>
              </w:rPr>
            </w:pPr>
            <w:r w:rsidRPr="00B3624B">
              <w:rPr>
                <w:rFonts w:ascii="Times New Roman" w:hAnsi="Times New Roman" w:cs="Times New Roman"/>
                <w:color w:val="auto"/>
                <w:sz w:val="26"/>
                <w:szCs w:val="26"/>
                <w:lang w:val="pt-BR"/>
              </w:rPr>
              <w:t>3. Chính phủ quy định chi tiết về ghi nhãn mô và các sản phẩm từ mô.</w:t>
            </w:r>
          </w:p>
          <w:p w14:paraId="1D462FF7" w14:textId="338A3317" w:rsidR="00D21144" w:rsidRPr="00B3624B" w:rsidRDefault="00D21144" w:rsidP="008A7986">
            <w:pPr>
              <w:spacing w:before="60"/>
              <w:ind w:firstLine="720"/>
              <w:jc w:val="both"/>
              <w:outlineLvl w:val="2"/>
              <w:rPr>
                <w:rFonts w:ascii="Times New Roman" w:hAnsi="Times New Roman" w:cs="Times New Roman"/>
                <w:b/>
                <w:bCs/>
                <w:color w:val="auto"/>
                <w:sz w:val="26"/>
                <w:szCs w:val="26"/>
                <w:lang w:val="pt-BR"/>
              </w:rPr>
            </w:pPr>
            <w:r w:rsidRPr="00B3624B">
              <w:rPr>
                <w:rFonts w:ascii="Times New Roman" w:hAnsi="Times New Roman" w:cs="Times New Roman"/>
                <w:b/>
                <w:bCs/>
                <w:color w:val="auto"/>
                <w:sz w:val="26"/>
                <w:szCs w:val="26"/>
                <w:lang w:val="pt-BR"/>
              </w:rPr>
              <w:t xml:space="preserve">Điều </w:t>
            </w:r>
            <w:r w:rsidR="004E4C7B" w:rsidRPr="00B3624B">
              <w:rPr>
                <w:rFonts w:ascii="Times New Roman" w:hAnsi="Times New Roman" w:cs="Times New Roman"/>
                <w:b/>
                <w:bCs/>
                <w:color w:val="auto"/>
                <w:sz w:val="26"/>
                <w:szCs w:val="26"/>
                <w:lang w:val="pt-BR"/>
              </w:rPr>
              <w:t>..</w:t>
            </w:r>
            <w:r w:rsidRPr="00B3624B">
              <w:rPr>
                <w:rFonts w:ascii="Times New Roman" w:hAnsi="Times New Roman" w:cs="Times New Roman"/>
                <w:b/>
                <w:bCs/>
                <w:color w:val="auto"/>
                <w:sz w:val="26"/>
                <w:szCs w:val="26"/>
                <w:lang w:val="pt-BR"/>
              </w:rPr>
              <w:t>. Sử dụng mô và các sản phẩm từ mô</w:t>
            </w:r>
          </w:p>
          <w:p w14:paraId="28AAE0B0" w14:textId="3A25E23D" w:rsidR="00D21144" w:rsidRPr="00B3624B" w:rsidRDefault="00BD1706" w:rsidP="008A7986">
            <w:pPr>
              <w:spacing w:before="60"/>
              <w:ind w:firstLine="720"/>
              <w:jc w:val="both"/>
              <w:rPr>
                <w:rFonts w:ascii="Times New Roman" w:hAnsi="Times New Roman" w:cs="Times New Roman"/>
                <w:color w:val="auto"/>
                <w:spacing w:val="-4"/>
                <w:sz w:val="26"/>
                <w:szCs w:val="26"/>
                <w:lang w:val="pt-BR"/>
              </w:rPr>
            </w:pPr>
            <w:r w:rsidRPr="00B3624B">
              <w:rPr>
                <w:rFonts w:ascii="Times New Roman" w:hAnsi="Times New Roman" w:cs="Times New Roman"/>
                <w:color w:val="auto"/>
                <w:spacing w:val="-4"/>
                <w:sz w:val="26"/>
                <w:szCs w:val="26"/>
                <w:lang w:val="pt-BR"/>
              </w:rPr>
              <w:t xml:space="preserve">1. </w:t>
            </w:r>
            <w:r w:rsidR="00D21144" w:rsidRPr="00B3624B">
              <w:rPr>
                <w:rFonts w:ascii="Times New Roman" w:hAnsi="Times New Roman" w:cs="Times New Roman"/>
                <w:color w:val="auto"/>
                <w:spacing w:val="-4"/>
                <w:sz w:val="26"/>
                <w:szCs w:val="26"/>
                <w:lang w:val="pt-BR"/>
              </w:rPr>
              <w:t>Việc sử dụng mô và các sản phẩm từ mô trong điều trị phải được thực hiện theo quy định của pháp luật về khám bệnh, chữa bệnh.</w:t>
            </w:r>
          </w:p>
          <w:p w14:paraId="14DDB974" w14:textId="133F093A" w:rsidR="00BD1706" w:rsidRPr="00B3624B" w:rsidRDefault="00E530EC" w:rsidP="00E530EC">
            <w:pPr>
              <w:spacing w:before="60"/>
              <w:ind w:firstLine="720"/>
              <w:jc w:val="both"/>
              <w:rPr>
                <w:rFonts w:ascii="Times New Roman" w:hAnsi="Times New Roman" w:cs="Times New Roman"/>
                <w:color w:val="auto"/>
                <w:spacing w:val="-4"/>
                <w:sz w:val="26"/>
                <w:szCs w:val="26"/>
                <w:lang w:val="pt-BR"/>
              </w:rPr>
            </w:pPr>
            <w:r w:rsidRPr="00B3624B">
              <w:rPr>
                <w:rFonts w:ascii="Times New Roman" w:hAnsi="Times New Roman" w:cs="Times New Roman"/>
                <w:color w:val="auto"/>
                <w:spacing w:val="-4"/>
                <w:sz w:val="26"/>
                <w:szCs w:val="26"/>
                <w:lang w:val="pt-BR"/>
              </w:rPr>
              <w:t xml:space="preserve">2. Việc sử dụng mô </w:t>
            </w:r>
            <w:r w:rsidR="00FC2084">
              <w:rPr>
                <w:rFonts w:ascii="Times New Roman" w:hAnsi="Times New Roman" w:cs="Times New Roman"/>
                <w:color w:val="auto"/>
                <w:spacing w:val="-4"/>
                <w:sz w:val="26"/>
                <w:szCs w:val="26"/>
                <w:lang w:val="pt-BR"/>
              </w:rPr>
              <w:t xml:space="preserve">có khả năng </w:t>
            </w:r>
            <w:r w:rsidRPr="00B3624B">
              <w:rPr>
                <w:rFonts w:ascii="Times New Roman" w:hAnsi="Times New Roman" w:cs="Times New Roman"/>
                <w:color w:val="auto"/>
                <w:spacing w:val="-4"/>
                <w:sz w:val="26"/>
                <w:szCs w:val="26"/>
                <w:lang w:val="pt-BR"/>
              </w:rPr>
              <w:t xml:space="preserve">tái sinh, tế bào và các sản phẩm từ mô, tế bào </w:t>
            </w:r>
            <w:r w:rsidR="00BD1706" w:rsidRPr="00B3624B">
              <w:rPr>
                <w:rFonts w:ascii="Times New Roman" w:hAnsi="Times New Roman" w:cs="Times New Roman"/>
                <w:color w:val="auto"/>
                <w:spacing w:val="-4"/>
                <w:sz w:val="26"/>
                <w:szCs w:val="26"/>
                <w:lang w:val="pt-BR"/>
              </w:rPr>
              <w:t xml:space="preserve">để sản xuất </w:t>
            </w:r>
            <w:r w:rsidR="00BD1706" w:rsidRPr="00B3624B">
              <w:rPr>
                <w:rFonts w:ascii="Times New Roman" w:hAnsi="Times New Roman" w:cs="Times New Roman"/>
                <w:color w:val="auto"/>
                <w:spacing w:val="-4"/>
                <w:sz w:val="26"/>
                <w:szCs w:val="26"/>
                <w:lang w:val="pt-BR"/>
              </w:rPr>
              <w:lastRenderedPageBreak/>
              <w:t>thuốc phải thực hiện theo quy định của pháp luật về dược trước khi đưa vào sử dụng cho người bệnh.</w:t>
            </w:r>
          </w:p>
          <w:p w14:paraId="7C4588AF" w14:textId="57D6C94E" w:rsidR="00D21144" w:rsidRPr="00B3624B" w:rsidRDefault="00D21144" w:rsidP="008A7986">
            <w:pPr>
              <w:spacing w:before="60"/>
              <w:ind w:firstLine="720"/>
              <w:jc w:val="both"/>
              <w:outlineLvl w:val="2"/>
              <w:rPr>
                <w:rFonts w:ascii="Times New Roman" w:hAnsi="Times New Roman" w:cs="Times New Roman"/>
                <w:b/>
                <w:bCs/>
                <w:color w:val="auto"/>
                <w:sz w:val="26"/>
                <w:szCs w:val="26"/>
                <w:lang w:val="pt-BR"/>
              </w:rPr>
            </w:pPr>
            <w:r w:rsidRPr="00B3624B">
              <w:rPr>
                <w:rFonts w:ascii="Times New Roman" w:hAnsi="Times New Roman" w:cs="Times New Roman"/>
                <w:b/>
                <w:bCs/>
                <w:color w:val="auto"/>
                <w:sz w:val="26"/>
                <w:szCs w:val="26"/>
                <w:lang w:val="pt-BR"/>
              </w:rPr>
              <w:t xml:space="preserve">Điều </w:t>
            </w:r>
            <w:r w:rsidR="004E4C7B" w:rsidRPr="00B3624B">
              <w:rPr>
                <w:rFonts w:ascii="Times New Roman" w:hAnsi="Times New Roman" w:cs="Times New Roman"/>
                <w:b/>
                <w:bCs/>
                <w:color w:val="auto"/>
                <w:sz w:val="26"/>
                <w:szCs w:val="26"/>
                <w:lang w:val="pt-BR"/>
              </w:rPr>
              <w:t>..</w:t>
            </w:r>
            <w:r w:rsidRPr="00B3624B">
              <w:rPr>
                <w:rFonts w:ascii="Times New Roman" w:hAnsi="Times New Roman" w:cs="Times New Roman"/>
                <w:b/>
                <w:bCs/>
                <w:color w:val="auto"/>
                <w:sz w:val="26"/>
                <w:szCs w:val="26"/>
                <w:lang w:val="pt-BR"/>
              </w:rPr>
              <w:t>. Giám sát nguy cơ trong quá trình sử dụng mô và các sản phẩm từ mô</w:t>
            </w:r>
          </w:p>
          <w:p w14:paraId="13047D10" w14:textId="77777777" w:rsidR="00D10859" w:rsidRPr="00B3624B" w:rsidRDefault="00D10859" w:rsidP="00D10859">
            <w:pPr>
              <w:spacing w:before="60"/>
              <w:ind w:firstLine="720"/>
              <w:jc w:val="both"/>
              <w:rPr>
                <w:rFonts w:ascii="Times New Roman" w:hAnsi="Times New Roman" w:cs="Times New Roman"/>
                <w:color w:val="auto"/>
                <w:spacing w:val="-4"/>
                <w:sz w:val="26"/>
                <w:szCs w:val="26"/>
                <w:lang w:val="pt-BR"/>
              </w:rPr>
            </w:pPr>
            <w:r w:rsidRPr="00B3624B">
              <w:rPr>
                <w:rFonts w:ascii="Times New Roman" w:hAnsi="Times New Roman" w:cs="Times New Roman"/>
                <w:color w:val="auto"/>
                <w:spacing w:val="-4"/>
                <w:sz w:val="26"/>
                <w:szCs w:val="26"/>
                <w:lang w:val="pt-BR"/>
              </w:rPr>
              <w:t>1. Phân loại mức độ nguy cơ liên quan đến sử dụng mô và các sản phẩm từ mô</w:t>
            </w:r>
          </w:p>
          <w:p w14:paraId="2E3E9360" w14:textId="77777777" w:rsidR="00D10859" w:rsidRPr="00B3624B" w:rsidRDefault="00D10859" w:rsidP="00D10859">
            <w:pPr>
              <w:spacing w:before="60"/>
              <w:ind w:firstLine="720"/>
              <w:jc w:val="both"/>
              <w:rPr>
                <w:rFonts w:ascii="Times New Roman" w:hAnsi="Times New Roman" w:cs="Times New Roman"/>
                <w:color w:val="auto"/>
                <w:spacing w:val="-4"/>
                <w:sz w:val="26"/>
                <w:szCs w:val="26"/>
                <w:lang w:val="pt-BR"/>
              </w:rPr>
            </w:pPr>
            <w:r w:rsidRPr="00B3624B">
              <w:rPr>
                <w:rFonts w:ascii="Times New Roman" w:hAnsi="Times New Roman" w:cs="Times New Roman"/>
                <w:color w:val="auto"/>
                <w:spacing w:val="-4"/>
                <w:sz w:val="26"/>
                <w:szCs w:val="26"/>
                <w:lang w:val="pt-BR"/>
              </w:rPr>
              <w:t>a) Nguy cơ thấp</w:t>
            </w:r>
          </w:p>
          <w:p w14:paraId="31A88512" w14:textId="77777777" w:rsidR="00D10859" w:rsidRPr="00B3624B" w:rsidRDefault="00D10859" w:rsidP="00D10859">
            <w:pPr>
              <w:spacing w:before="60"/>
              <w:ind w:firstLine="720"/>
              <w:jc w:val="both"/>
              <w:rPr>
                <w:rFonts w:ascii="Times New Roman" w:hAnsi="Times New Roman" w:cs="Times New Roman"/>
                <w:color w:val="auto"/>
                <w:spacing w:val="-4"/>
                <w:sz w:val="26"/>
                <w:szCs w:val="26"/>
                <w:lang w:val="pt-BR"/>
              </w:rPr>
            </w:pPr>
            <w:r w:rsidRPr="00B3624B">
              <w:rPr>
                <w:rFonts w:ascii="Times New Roman" w:hAnsi="Times New Roman" w:cs="Times New Roman"/>
                <w:color w:val="auto"/>
                <w:spacing w:val="-4"/>
                <w:sz w:val="26"/>
                <w:szCs w:val="26"/>
                <w:lang w:val="pt-BR"/>
              </w:rPr>
              <w:t>b) Nguy cơ trung bình</w:t>
            </w:r>
          </w:p>
          <w:p w14:paraId="7B118183" w14:textId="77777777" w:rsidR="00D10859" w:rsidRPr="00B3624B" w:rsidRDefault="00D10859" w:rsidP="00D10859">
            <w:pPr>
              <w:spacing w:before="60"/>
              <w:ind w:firstLine="720"/>
              <w:jc w:val="both"/>
              <w:rPr>
                <w:rFonts w:ascii="Times New Roman" w:hAnsi="Times New Roman" w:cs="Times New Roman"/>
                <w:color w:val="auto"/>
                <w:spacing w:val="-4"/>
                <w:sz w:val="26"/>
                <w:szCs w:val="26"/>
                <w:lang w:val="pt-BR"/>
              </w:rPr>
            </w:pPr>
            <w:r w:rsidRPr="00B3624B">
              <w:rPr>
                <w:rFonts w:ascii="Times New Roman" w:hAnsi="Times New Roman" w:cs="Times New Roman"/>
                <w:color w:val="auto"/>
                <w:spacing w:val="-4"/>
                <w:sz w:val="26"/>
                <w:szCs w:val="26"/>
                <w:lang w:val="pt-BR"/>
              </w:rPr>
              <w:t>c) Nguy cơ cao</w:t>
            </w:r>
          </w:p>
          <w:p w14:paraId="12999378" w14:textId="26589650" w:rsidR="00D21144" w:rsidRPr="00B3624B" w:rsidRDefault="00D10859" w:rsidP="00D10859">
            <w:pPr>
              <w:spacing w:before="60"/>
              <w:ind w:firstLine="720"/>
              <w:jc w:val="both"/>
              <w:rPr>
                <w:rFonts w:ascii="Times New Roman" w:hAnsi="Times New Roman" w:cs="Times New Roman"/>
                <w:color w:val="auto"/>
                <w:spacing w:val="-4"/>
                <w:sz w:val="26"/>
                <w:szCs w:val="26"/>
                <w:lang w:val="pt-BR"/>
              </w:rPr>
            </w:pPr>
            <w:r w:rsidRPr="00B3624B">
              <w:rPr>
                <w:rFonts w:ascii="Times New Roman" w:hAnsi="Times New Roman" w:cs="Times New Roman"/>
                <w:color w:val="auto"/>
                <w:spacing w:val="-4"/>
                <w:sz w:val="26"/>
                <w:szCs w:val="26"/>
                <w:lang w:val="pt-BR"/>
              </w:rPr>
              <w:t>2</w:t>
            </w:r>
            <w:r w:rsidR="00D21144" w:rsidRPr="00B3624B">
              <w:rPr>
                <w:rFonts w:ascii="Times New Roman" w:hAnsi="Times New Roman" w:cs="Times New Roman"/>
                <w:color w:val="auto"/>
                <w:spacing w:val="-4"/>
                <w:sz w:val="26"/>
                <w:szCs w:val="26"/>
                <w:lang w:val="pt-BR"/>
              </w:rPr>
              <w:t>. Giám sát nguy cơ trong</w:t>
            </w:r>
            <w:r w:rsidR="00BF38C1">
              <w:rPr>
                <w:rFonts w:ascii="Times New Roman" w:hAnsi="Times New Roman" w:cs="Times New Roman"/>
                <w:color w:val="auto"/>
                <w:spacing w:val="-4"/>
                <w:sz w:val="26"/>
                <w:szCs w:val="26"/>
                <w:lang w:val="pt-BR"/>
              </w:rPr>
              <w:t xml:space="preserve"> </w:t>
            </w:r>
            <w:r w:rsidR="00D21144" w:rsidRPr="00B3624B">
              <w:rPr>
                <w:rFonts w:ascii="Times New Roman" w:hAnsi="Times New Roman" w:cs="Times New Roman"/>
                <w:color w:val="auto"/>
                <w:spacing w:val="-4"/>
                <w:sz w:val="26"/>
                <w:szCs w:val="26"/>
                <w:lang w:val="pt-BR"/>
              </w:rPr>
              <w:t xml:space="preserve">quá trình sử dụng mô và các sản phẩm từ mô là hoạt động nhằm đề phòng, phát hiện, cảnh báo, lưu giữ, phân tích, báo cáo các nguy cơ gây mất an toàn cho người sử dụng, bao gồm: </w:t>
            </w:r>
          </w:p>
          <w:p w14:paraId="28BB19AB" w14:textId="38EDB3F9" w:rsidR="00D21144" w:rsidRPr="00B3624B" w:rsidRDefault="00D21144" w:rsidP="008A7986">
            <w:pPr>
              <w:spacing w:before="60"/>
              <w:ind w:firstLine="720"/>
              <w:jc w:val="both"/>
              <w:rPr>
                <w:rFonts w:ascii="Times New Roman" w:hAnsi="Times New Roman" w:cs="Times New Roman"/>
                <w:color w:val="auto"/>
                <w:spacing w:val="-4"/>
                <w:sz w:val="26"/>
                <w:szCs w:val="26"/>
                <w:lang w:val="pt-BR"/>
              </w:rPr>
            </w:pPr>
            <w:r w:rsidRPr="00B3624B">
              <w:rPr>
                <w:rFonts w:ascii="Times New Roman" w:hAnsi="Times New Roman" w:cs="Times New Roman"/>
                <w:color w:val="auto"/>
                <w:spacing w:val="-4"/>
                <w:sz w:val="26"/>
                <w:szCs w:val="26"/>
                <w:lang w:val="pt-BR"/>
              </w:rPr>
              <w:t>a) Thông tin về người sử dụng mô và các sản phẩm từ mô;</w:t>
            </w:r>
          </w:p>
          <w:p w14:paraId="2CD47C01" w14:textId="6E33C8C3" w:rsidR="00D21144" w:rsidRPr="00B3624B" w:rsidRDefault="00D21144" w:rsidP="008A7986">
            <w:pPr>
              <w:spacing w:before="60"/>
              <w:ind w:firstLine="720"/>
              <w:jc w:val="both"/>
              <w:rPr>
                <w:rFonts w:ascii="Times New Roman" w:hAnsi="Times New Roman" w:cs="Times New Roman"/>
                <w:color w:val="auto"/>
                <w:spacing w:val="-4"/>
                <w:sz w:val="26"/>
                <w:szCs w:val="26"/>
                <w:lang w:val="pt-BR"/>
              </w:rPr>
            </w:pPr>
            <w:r w:rsidRPr="00B3624B">
              <w:rPr>
                <w:rFonts w:ascii="Times New Roman" w:hAnsi="Times New Roman" w:cs="Times New Roman"/>
                <w:color w:val="auto"/>
                <w:spacing w:val="-4"/>
                <w:sz w:val="26"/>
                <w:szCs w:val="26"/>
                <w:lang w:val="pt-BR"/>
              </w:rPr>
              <w:t xml:space="preserve">b) Thông tin về quy trình, nhân lực, thiết bị, dụng cụ để thực hiện các hoạt động </w:t>
            </w:r>
            <w:r w:rsidRPr="00B3624B">
              <w:rPr>
                <w:rFonts w:ascii="Times New Roman" w:hAnsi="Times New Roman" w:cs="Times New Roman"/>
                <w:color w:val="auto"/>
                <w:sz w:val="26"/>
                <w:szCs w:val="26"/>
                <w:lang w:val="pt-BR"/>
              </w:rPr>
              <w:t>liên quan đến sử dụng mô và các sản phẩm từ mô</w:t>
            </w:r>
            <w:r w:rsidRPr="00B3624B">
              <w:rPr>
                <w:rFonts w:ascii="Times New Roman" w:hAnsi="Times New Roman" w:cs="Times New Roman"/>
                <w:color w:val="auto"/>
                <w:spacing w:val="-4"/>
                <w:sz w:val="26"/>
                <w:szCs w:val="26"/>
                <w:lang w:val="pt-BR"/>
              </w:rPr>
              <w:t>;</w:t>
            </w:r>
          </w:p>
          <w:p w14:paraId="6EA605C2" w14:textId="42F36E03" w:rsidR="00D21144" w:rsidRPr="00B3624B" w:rsidRDefault="00D21144" w:rsidP="008A7986">
            <w:pPr>
              <w:spacing w:before="60"/>
              <w:ind w:firstLine="720"/>
              <w:jc w:val="both"/>
              <w:rPr>
                <w:rFonts w:ascii="Times New Roman" w:hAnsi="Times New Roman" w:cs="Times New Roman"/>
                <w:color w:val="auto"/>
                <w:spacing w:val="-4"/>
                <w:sz w:val="26"/>
                <w:szCs w:val="26"/>
                <w:lang w:val="pt-BR"/>
              </w:rPr>
            </w:pPr>
            <w:r w:rsidRPr="00B3624B">
              <w:rPr>
                <w:rFonts w:ascii="Times New Roman" w:hAnsi="Times New Roman" w:cs="Times New Roman"/>
                <w:color w:val="auto"/>
                <w:spacing w:val="-4"/>
                <w:sz w:val="26"/>
                <w:szCs w:val="26"/>
                <w:lang w:val="pt-BR"/>
              </w:rPr>
              <w:t>c) Thông tin về kết quả và các bất thường trong quá trình sử dụng mô và các sản phẩm từ mô;</w:t>
            </w:r>
          </w:p>
          <w:p w14:paraId="7237C3AF" w14:textId="292ADE4E" w:rsidR="00D21144" w:rsidRPr="00B3624B" w:rsidRDefault="00D21144" w:rsidP="008A7986">
            <w:pPr>
              <w:spacing w:before="60"/>
              <w:ind w:firstLine="720"/>
              <w:jc w:val="both"/>
              <w:rPr>
                <w:rFonts w:ascii="Times New Roman" w:hAnsi="Times New Roman" w:cs="Times New Roman"/>
                <w:color w:val="auto"/>
                <w:spacing w:val="-4"/>
                <w:sz w:val="26"/>
                <w:szCs w:val="26"/>
                <w:lang w:val="pt-BR"/>
              </w:rPr>
            </w:pPr>
            <w:r w:rsidRPr="00B3624B">
              <w:rPr>
                <w:rFonts w:ascii="Times New Roman" w:hAnsi="Times New Roman" w:cs="Times New Roman"/>
                <w:color w:val="auto"/>
                <w:spacing w:val="-4"/>
                <w:sz w:val="26"/>
                <w:szCs w:val="26"/>
                <w:lang w:val="pt-BR"/>
              </w:rPr>
              <w:t>d) Các thông tin về tai biến xảy ra ở người được sử dụng mô và các sản phẩm từ mô;</w:t>
            </w:r>
          </w:p>
          <w:p w14:paraId="605AF31A" w14:textId="3199C829" w:rsidR="00D21144" w:rsidRPr="00B3624B" w:rsidRDefault="00D21144" w:rsidP="008A7986">
            <w:pPr>
              <w:spacing w:before="60"/>
              <w:ind w:firstLine="720"/>
              <w:jc w:val="both"/>
              <w:rPr>
                <w:rFonts w:ascii="Times New Roman" w:hAnsi="Times New Roman" w:cs="Times New Roman"/>
                <w:color w:val="auto"/>
                <w:spacing w:val="-4"/>
                <w:sz w:val="26"/>
                <w:szCs w:val="26"/>
                <w:lang w:val="pt-BR"/>
              </w:rPr>
            </w:pPr>
            <w:r w:rsidRPr="00B3624B">
              <w:rPr>
                <w:rFonts w:ascii="Times New Roman" w:hAnsi="Times New Roman" w:cs="Times New Roman"/>
                <w:color w:val="auto"/>
                <w:spacing w:val="-4"/>
                <w:sz w:val="26"/>
                <w:szCs w:val="26"/>
                <w:lang w:val="pt-BR"/>
              </w:rPr>
              <w:t>đ) Các thông tin khác về các nguy cơ, bất thường cho cộng đồng dân cư, xã hội có liên quan đến hoạt động sử dụng mô và các sản phẩm từ mô.</w:t>
            </w:r>
          </w:p>
          <w:p w14:paraId="07817C8C" w14:textId="239F8494" w:rsidR="00153716" w:rsidRPr="00B3624B" w:rsidRDefault="00D10859" w:rsidP="00153716">
            <w:pPr>
              <w:spacing w:before="60"/>
              <w:ind w:firstLine="720"/>
              <w:jc w:val="both"/>
              <w:rPr>
                <w:rFonts w:ascii="Times New Roman" w:hAnsi="Times New Roman" w:cs="Times New Roman"/>
                <w:color w:val="auto"/>
                <w:spacing w:val="-4"/>
                <w:sz w:val="26"/>
                <w:szCs w:val="26"/>
                <w:lang w:val="pt-BR"/>
              </w:rPr>
            </w:pPr>
            <w:r w:rsidRPr="00B3624B">
              <w:rPr>
                <w:rFonts w:ascii="Times New Roman" w:hAnsi="Times New Roman" w:cs="Times New Roman"/>
                <w:color w:val="auto"/>
                <w:spacing w:val="-4"/>
                <w:sz w:val="26"/>
                <w:szCs w:val="26"/>
                <w:lang w:val="pt-BR"/>
              </w:rPr>
              <w:t>3</w:t>
            </w:r>
            <w:r w:rsidR="00153716" w:rsidRPr="00B3624B">
              <w:rPr>
                <w:rFonts w:ascii="Times New Roman" w:hAnsi="Times New Roman" w:cs="Times New Roman"/>
                <w:color w:val="auto"/>
                <w:spacing w:val="-4"/>
                <w:sz w:val="26"/>
                <w:szCs w:val="26"/>
                <w:lang w:val="pt-BR"/>
              </w:rPr>
              <w:t>. Việc thu thập, sử dụng thông tin trong hoạt động giám sát nguy cơ phải tuân thủ các nguyên tắc sau:</w:t>
            </w:r>
          </w:p>
          <w:p w14:paraId="0D93B432" w14:textId="77777777" w:rsidR="00153716" w:rsidRPr="00B3624B" w:rsidRDefault="00153716" w:rsidP="00153716">
            <w:pPr>
              <w:spacing w:before="60"/>
              <w:ind w:firstLine="720"/>
              <w:jc w:val="both"/>
              <w:rPr>
                <w:rFonts w:ascii="Times New Roman" w:hAnsi="Times New Roman" w:cs="Times New Roman"/>
                <w:color w:val="auto"/>
                <w:spacing w:val="-4"/>
                <w:sz w:val="26"/>
                <w:szCs w:val="26"/>
                <w:lang w:val="pt-BR"/>
              </w:rPr>
            </w:pPr>
            <w:r w:rsidRPr="00B3624B">
              <w:rPr>
                <w:rFonts w:ascii="Times New Roman" w:hAnsi="Times New Roman" w:cs="Times New Roman"/>
                <w:color w:val="auto"/>
                <w:spacing w:val="-4"/>
                <w:sz w:val="26"/>
                <w:szCs w:val="26"/>
                <w:lang w:val="pt-BR"/>
              </w:rPr>
              <w:t>a) Thông tin về người được sử dụng mô và các sản phẩm từ mô chỉ được thu thập ở mức độ tối thiểu cần thiết cho mục đích giám sát an toàn; không được thu thập vượt quá phạm vi cần thiết;</w:t>
            </w:r>
          </w:p>
          <w:p w14:paraId="76749184" w14:textId="77777777" w:rsidR="00153716" w:rsidRPr="00B3624B" w:rsidRDefault="00153716" w:rsidP="00153716">
            <w:pPr>
              <w:spacing w:before="60"/>
              <w:ind w:firstLine="720"/>
              <w:jc w:val="both"/>
              <w:rPr>
                <w:rFonts w:ascii="Times New Roman" w:hAnsi="Times New Roman" w:cs="Times New Roman"/>
                <w:color w:val="auto"/>
                <w:spacing w:val="-4"/>
                <w:sz w:val="26"/>
                <w:szCs w:val="26"/>
                <w:lang w:val="pt-BR"/>
              </w:rPr>
            </w:pPr>
            <w:r w:rsidRPr="00B3624B">
              <w:rPr>
                <w:rFonts w:ascii="Times New Roman" w:hAnsi="Times New Roman" w:cs="Times New Roman"/>
                <w:color w:val="auto"/>
                <w:spacing w:val="-4"/>
                <w:sz w:val="26"/>
                <w:szCs w:val="26"/>
                <w:lang w:val="pt-BR"/>
              </w:rPr>
              <w:t>b) Thông tin nhận dạng cá nhân của người được sử dụng mô phải được mã hóa hoặc ẩn danh hóa ngay tại cơ sở y tế trước khi đưa vào hệ thống giám sát; cơ quan tiếp nhận không được lưu giữ thông tin cho phép nhận dạng cá nhân, trừ trường hợp pháp luật có quy định khác;</w:t>
            </w:r>
          </w:p>
          <w:p w14:paraId="70FF6D5C" w14:textId="77777777" w:rsidR="00153716" w:rsidRPr="00B3624B" w:rsidRDefault="00153716" w:rsidP="00153716">
            <w:pPr>
              <w:spacing w:before="60"/>
              <w:ind w:firstLine="720"/>
              <w:jc w:val="both"/>
              <w:rPr>
                <w:rFonts w:ascii="Times New Roman" w:hAnsi="Times New Roman" w:cs="Times New Roman"/>
                <w:color w:val="auto"/>
                <w:spacing w:val="-4"/>
                <w:sz w:val="26"/>
                <w:szCs w:val="26"/>
                <w:lang w:val="pt-BR"/>
              </w:rPr>
            </w:pPr>
            <w:r w:rsidRPr="00B3624B">
              <w:rPr>
                <w:rFonts w:ascii="Times New Roman" w:hAnsi="Times New Roman" w:cs="Times New Roman"/>
                <w:color w:val="auto"/>
                <w:spacing w:val="-4"/>
                <w:sz w:val="26"/>
                <w:szCs w:val="26"/>
                <w:lang w:val="pt-BR"/>
              </w:rPr>
              <w:t>c) Thông tin trong hệ thống giám sát nguy cơ chỉ được sử dụng cho mục đích bảo đảm an toàn trong sử dụng mô và các sản phẩm từ mô; không được sử dụng cho mục đích khác khi chưa có sự đồng ý của người liên quan, trừ trường hợp cơ quan tiến hành tố tụng yêu cầu theo quy định của pháp luật;</w:t>
            </w:r>
          </w:p>
          <w:p w14:paraId="12135EBB" w14:textId="77777777" w:rsidR="00153716" w:rsidRPr="00B3624B" w:rsidRDefault="00153716" w:rsidP="00153716">
            <w:pPr>
              <w:spacing w:before="60"/>
              <w:ind w:firstLine="720"/>
              <w:jc w:val="both"/>
              <w:rPr>
                <w:rFonts w:ascii="Times New Roman" w:hAnsi="Times New Roman" w:cs="Times New Roman"/>
                <w:color w:val="auto"/>
                <w:spacing w:val="-4"/>
                <w:sz w:val="26"/>
                <w:szCs w:val="26"/>
                <w:lang w:val="pt-BR"/>
              </w:rPr>
            </w:pPr>
            <w:r w:rsidRPr="00B3624B">
              <w:rPr>
                <w:rFonts w:ascii="Times New Roman" w:hAnsi="Times New Roman" w:cs="Times New Roman"/>
                <w:color w:val="auto"/>
                <w:spacing w:val="-4"/>
                <w:sz w:val="26"/>
                <w:szCs w:val="26"/>
                <w:lang w:val="pt-BR"/>
              </w:rPr>
              <w:lastRenderedPageBreak/>
              <w:t>d) Việc lưu giữ, bảo mật thông tin giám sát nguy cơ thực hiện theo quy định của pháp luật về bảo vệ thông tin cá nhân và an toàn thông tin mạng.</w:t>
            </w:r>
          </w:p>
          <w:p w14:paraId="28DEB63E" w14:textId="39ADEAF9" w:rsidR="009934FA" w:rsidRPr="00B3624B" w:rsidRDefault="00D10859" w:rsidP="009934FA">
            <w:pPr>
              <w:spacing w:before="60"/>
              <w:ind w:firstLine="720"/>
              <w:jc w:val="both"/>
              <w:rPr>
                <w:rFonts w:ascii="Times New Roman" w:hAnsi="Times New Roman" w:cs="Times New Roman"/>
                <w:color w:val="auto"/>
                <w:spacing w:val="-4"/>
                <w:sz w:val="26"/>
                <w:szCs w:val="26"/>
                <w:lang w:val="pt-BR"/>
              </w:rPr>
            </w:pPr>
            <w:r w:rsidRPr="00B3624B">
              <w:rPr>
                <w:rFonts w:ascii="Times New Roman" w:hAnsi="Times New Roman" w:cs="Times New Roman"/>
                <w:color w:val="auto"/>
                <w:spacing w:val="-4"/>
                <w:sz w:val="26"/>
                <w:szCs w:val="26"/>
                <w:lang w:val="pt-BR"/>
              </w:rPr>
              <w:t>4</w:t>
            </w:r>
            <w:r w:rsidR="009934FA" w:rsidRPr="00B3624B">
              <w:rPr>
                <w:rFonts w:ascii="Times New Roman" w:hAnsi="Times New Roman" w:cs="Times New Roman"/>
                <w:color w:val="auto"/>
                <w:spacing w:val="-4"/>
                <w:sz w:val="26"/>
                <w:szCs w:val="26"/>
                <w:lang w:val="pt-BR"/>
              </w:rPr>
              <w:t>. Trách nhiệm và phương thức giám sát</w:t>
            </w:r>
            <w:r w:rsidR="00EA53C6" w:rsidRPr="00B3624B">
              <w:rPr>
                <w:rFonts w:ascii="Times New Roman" w:hAnsi="Times New Roman" w:cs="Times New Roman"/>
                <w:color w:val="auto"/>
                <w:spacing w:val="-4"/>
                <w:sz w:val="26"/>
                <w:szCs w:val="26"/>
                <w:lang w:val="pt-BR"/>
              </w:rPr>
              <w:t xml:space="preserve"> nguy cơ</w:t>
            </w:r>
            <w:r w:rsidR="009934FA" w:rsidRPr="00B3624B">
              <w:rPr>
                <w:rFonts w:ascii="Times New Roman" w:hAnsi="Times New Roman" w:cs="Times New Roman"/>
                <w:color w:val="auto"/>
                <w:spacing w:val="-4"/>
                <w:sz w:val="26"/>
                <w:szCs w:val="26"/>
                <w:lang w:val="pt-BR"/>
              </w:rPr>
              <w:t>:</w:t>
            </w:r>
          </w:p>
          <w:p w14:paraId="03021E40" w14:textId="7FBE26BE" w:rsidR="009934FA" w:rsidRPr="00B3624B" w:rsidRDefault="009934FA" w:rsidP="009934FA">
            <w:pPr>
              <w:spacing w:before="60"/>
              <w:ind w:firstLine="720"/>
              <w:jc w:val="both"/>
              <w:rPr>
                <w:rFonts w:ascii="Times New Roman" w:hAnsi="Times New Roman" w:cs="Times New Roman"/>
                <w:color w:val="auto"/>
                <w:spacing w:val="-4"/>
                <w:sz w:val="26"/>
                <w:szCs w:val="26"/>
                <w:lang w:val="pt-BR"/>
              </w:rPr>
            </w:pPr>
            <w:r w:rsidRPr="00B3624B">
              <w:rPr>
                <w:rFonts w:ascii="Times New Roman" w:hAnsi="Times New Roman" w:cs="Times New Roman"/>
                <w:color w:val="auto"/>
                <w:spacing w:val="-4"/>
                <w:sz w:val="26"/>
                <w:szCs w:val="26"/>
                <w:lang w:val="pt-BR"/>
              </w:rPr>
              <w:t>a) Cơ sở y tế sử dụng mô và các sản phẩm từ mô có trách nhiệm theo dõi, ghi nhận và báo cáo thường xuyên theo định kỳ các thông tin quy định tại khoản 1 Điều này cho ngân hàng mô đã cung cấp mô; trường hợp phát hiện tai biến nghiêm trọng phải báo cáo ngay;</w:t>
            </w:r>
          </w:p>
          <w:p w14:paraId="69300BB9" w14:textId="77777777" w:rsidR="00CD2907" w:rsidRPr="00B3624B" w:rsidRDefault="009934FA" w:rsidP="008A7986">
            <w:pPr>
              <w:spacing w:before="60"/>
              <w:ind w:firstLine="720"/>
              <w:jc w:val="both"/>
              <w:rPr>
                <w:rFonts w:ascii="Times New Roman" w:hAnsi="Times New Roman" w:cs="Times New Roman"/>
                <w:color w:val="auto"/>
                <w:spacing w:val="-4"/>
                <w:sz w:val="26"/>
                <w:szCs w:val="26"/>
                <w:lang w:val="pt-BR"/>
              </w:rPr>
            </w:pPr>
            <w:r w:rsidRPr="00B3624B">
              <w:rPr>
                <w:rFonts w:ascii="Times New Roman" w:hAnsi="Times New Roman" w:cs="Times New Roman"/>
                <w:color w:val="auto"/>
                <w:spacing w:val="-4"/>
                <w:sz w:val="26"/>
                <w:szCs w:val="26"/>
                <w:lang w:val="pt-BR"/>
              </w:rPr>
              <w:t>b) Ngân hàng mô có trách nhiệm tiếp nhận báo cáo từ cơ sở y tế, tổng hợp, phân tích nguyên nhân, đánh giá nguy cơ và báo cáo thường xuyên theo định kỳ hoặc báo cáo đột xuất lên cơ quan quản lý nhà nước có thẩm quyền;</w:t>
            </w:r>
          </w:p>
          <w:p w14:paraId="1C2D2741" w14:textId="03B8E50B" w:rsidR="00D21144" w:rsidRPr="00B3624B" w:rsidRDefault="00D10859" w:rsidP="008A7986">
            <w:pPr>
              <w:spacing w:before="60"/>
              <w:ind w:firstLine="720"/>
              <w:jc w:val="both"/>
              <w:rPr>
                <w:rFonts w:ascii="Times New Roman" w:hAnsi="Times New Roman" w:cs="Times New Roman"/>
                <w:color w:val="auto"/>
                <w:spacing w:val="-4"/>
                <w:sz w:val="26"/>
                <w:szCs w:val="26"/>
                <w:lang w:val="pt-BR"/>
              </w:rPr>
            </w:pPr>
            <w:r w:rsidRPr="00B3624B">
              <w:rPr>
                <w:rFonts w:ascii="Times New Roman" w:hAnsi="Times New Roman" w:cs="Times New Roman"/>
                <w:color w:val="auto"/>
                <w:sz w:val="26"/>
                <w:szCs w:val="26"/>
                <w:lang w:val="pt-BR"/>
              </w:rPr>
              <w:t>5</w:t>
            </w:r>
            <w:r w:rsidR="00D21144" w:rsidRPr="00B3624B">
              <w:rPr>
                <w:rFonts w:ascii="Times New Roman" w:hAnsi="Times New Roman" w:cs="Times New Roman"/>
                <w:color w:val="auto"/>
                <w:sz w:val="26"/>
                <w:szCs w:val="26"/>
                <w:lang w:val="pt-BR"/>
              </w:rPr>
              <w:t xml:space="preserve">. </w:t>
            </w:r>
            <w:r w:rsidR="001777CC" w:rsidRPr="00B3624B">
              <w:rPr>
                <w:rFonts w:ascii="Times New Roman" w:hAnsi="Times New Roman" w:cs="Times New Roman"/>
                <w:color w:val="auto"/>
                <w:spacing w:val="-4"/>
                <w:sz w:val="26"/>
                <w:szCs w:val="26"/>
                <w:lang w:val="pt-BR"/>
              </w:rPr>
              <w:t xml:space="preserve">Chính phủ phân công cơ quan </w:t>
            </w:r>
            <w:r w:rsidR="00D21144" w:rsidRPr="00B3624B">
              <w:rPr>
                <w:rFonts w:ascii="Times New Roman" w:hAnsi="Times New Roman" w:cs="Times New Roman"/>
                <w:color w:val="auto"/>
                <w:spacing w:val="-4"/>
                <w:sz w:val="26"/>
                <w:szCs w:val="26"/>
                <w:lang w:val="pt-BR"/>
              </w:rPr>
              <w:t>quy định cụ thể về hoạt động giám sát nguy cơ trong quá trình sử dụng mô và các sản phẩm từ mô quy định tại Điều này.</w:t>
            </w:r>
          </w:p>
          <w:p w14:paraId="0B47B74B" w14:textId="41248D69" w:rsidR="00D21144" w:rsidRPr="00B3624B" w:rsidRDefault="00D21144" w:rsidP="008A7986">
            <w:pPr>
              <w:spacing w:before="60"/>
              <w:jc w:val="center"/>
              <w:outlineLvl w:val="0"/>
              <w:rPr>
                <w:rFonts w:ascii="Times New Roman" w:hAnsi="Times New Roman" w:cs="Times New Roman"/>
                <w:b/>
                <w:bCs/>
                <w:color w:val="auto"/>
                <w:spacing w:val="-4"/>
                <w:sz w:val="26"/>
                <w:szCs w:val="26"/>
                <w:lang w:val="pt-BR"/>
              </w:rPr>
            </w:pPr>
            <w:r w:rsidRPr="00B3624B">
              <w:rPr>
                <w:rFonts w:ascii="Times New Roman" w:hAnsi="Times New Roman" w:cs="Times New Roman"/>
                <w:b/>
                <w:bCs/>
                <w:color w:val="auto"/>
                <w:spacing w:val="-4"/>
                <w:sz w:val="26"/>
                <w:szCs w:val="26"/>
                <w:lang w:val="pt-BR"/>
              </w:rPr>
              <w:t>Mục 2</w:t>
            </w:r>
            <w:r w:rsidRPr="00B3624B">
              <w:rPr>
                <w:rFonts w:ascii="Times New Roman" w:hAnsi="Times New Roman" w:cs="Times New Roman"/>
                <w:b/>
                <w:bCs/>
                <w:color w:val="auto"/>
                <w:spacing w:val="-4"/>
                <w:sz w:val="26"/>
                <w:szCs w:val="26"/>
                <w:lang w:val="pt-BR"/>
              </w:rPr>
              <w:br/>
              <w:t xml:space="preserve">QUẢN LÝ, SỬ DỤNG BỘ PHẬN CƠ THỂ NGƯỜI </w:t>
            </w:r>
          </w:p>
          <w:p w14:paraId="14022D39" w14:textId="579E5FF6" w:rsidR="00E75F53" w:rsidRPr="00B3624B" w:rsidRDefault="00E75F53" w:rsidP="00E75F53">
            <w:pPr>
              <w:spacing w:before="60"/>
              <w:ind w:firstLine="720"/>
              <w:jc w:val="both"/>
              <w:outlineLvl w:val="2"/>
              <w:rPr>
                <w:rFonts w:ascii="Times New Roman" w:hAnsi="Times New Roman" w:cs="Times New Roman"/>
                <w:b/>
                <w:bCs/>
                <w:color w:val="auto"/>
                <w:sz w:val="26"/>
                <w:szCs w:val="26"/>
                <w:lang w:val="pt-BR"/>
              </w:rPr>
            </w:pPr>
            <w:r w:rsidRPr="00B3624B">
              <w:rPr>
                <w:rFonts w:ascii="Times New Roman" w:hAnsi="Times New Roman" w:cs="Times New Roman"/>
                <w:b/>
                <w:bCs/>
                <w:color w:val="auto"/>
                <w:sz w:val="26"/>
                <w:szCs w:val="26"/>
                <w:lang w:val="pt-BR"/>
              </w:rPr>
              <w:t>Điều ... Trung tâm Điều phối Quốc gia về ghép bộ phận cơ thể người</w:t>
            </w:r>
          </w:p>
          <w:p w14:paraId="328DAE43" w14:textId="59B99AEF" w:rsidR="00E75F53" w:rsidRPr="00B3624B" w:rsidRDefault="00E75F53" w:rsidP="00E75F53">
            <w:pPr>
              <w:spacing w:before="60"/>
              <w:ind w:firstLine="720"/>
              <w:jc w:val="both"/>
              <w:outlineLvl w:val="2"/>
              <w:rPr>
                <w:rFonts w:ascii="Times New Roman" w:hAnsi="Times New Roman" w:cs="Times New Roman"/>
                <w:color w:val="auto"/>
                <w:sz w:val="26"/>
                <w:szCs w:val="26"/>
                <w:lang w:val="pt-BR"/>
              </w:rPr>
            </w:pPr>
            <w:r w:rsidRPr="00B3624B">
              <w:rPr>
                <w:rFonts w:ascii="Times New Roman" w:hAnsi="Times New Roman" w:cs="Times New Roman"/>
                <w:color w:val="auto"/>
                <w:sz w:val="26"/>
                <w:szCs w:val="26"/>
                <w:lang w:val="pt-BR"/>
              </w:rPr>
              <w:t>1. Trung tâm Điều phối Quốc gia về ghép bộ phận cơ thể người là đơn vị sự nghiệp công lập, là đầu mối thống nhất trên phạm vi toàn quốc trong quản lý, điều phối hoạt động hiến, lấy, vận chuyển và ghép mô, bộ phận cơ thể người và hiến, lấy xác.</w:t>
            </w:r>
          </w:p>
          <w:p w14:paraId="00630FEB" w14:textId="77777777" w:rsidR="00E75F53" w:rsidRPr="00B3624B" w:rsidRDefault="00E75F53" w:rsidP="00E75F53">
            <w:pPr>
              <w:spacing w:before="60"/>
              <w:ind w:firstLine="720"/>
              <w:jc w:val="both"/>
              <w:outlineLvl w:val="2"/>
              <w:rPr>
                <w:rFonts w:ascii="Times New Roman" w:hAnsi="Times New Roman" w:cs="Times New Roman"/>
                <w:color w:val="auto"/>
                <w:sz w:val="26"/>
                <w:szCs w:val="26"/>
                <w:lang w:val="pt-BR"/>
              </w:rPr>
            </w:pPr>
            <w:r w:rsidRPr="00B3624B">
              <w:rPr>
                <w:rFonts w:ascii="Times New Roman" w:hAnsi="Times New Roman" w:cs="Times New Roman"/>
                <w:color w:val="auto"/>
                <w:sz w:val="26"/>
                <w:szCs w:val="26"/>
                <w:lang w:val="pt-BR"/>
              </w:rPr>
              <w:t>2. Trung tâm Điều phối Quốc gia về ghép bộ phận cơ thể người có nhiệm vụ, quyền hạn sau đây:</w:t>
            </w:r>
          </w:p>
          <w:p w14:paraId="73665A19" w14:textId="7761163B" w:rsidR="00E75F53" w:rsidRPr="00B3624B" w:rsidRDefault="00E75F53" w:rsidP="00E75F53">
            <w:pPr>
              <w:spacing w:before="60"/>
              <w:ind w:firstLine="720"/>
              <w:jc w:val="both"/>
              <w:outlineLvl w:val="2"/>
              <w:rPr>
                <w:rFonts w:ascii="Times New Roman" w:hAnsi="Times New Roman" w:cs="Times New Roman"/>
                <w:color w:val="auto"/>
                <w:sz w:val="26"/>
                <w:szCs w:val="26"/>
                <w:lang w:val="pt-BR"/>
              </w:rPr>
            </w:pPr>
            <w:r w:rsidRPr="00B3624B">
              <w:rPr>
                <w:rFonts w:ascii="Times New Roman" w:hAnsi="Times New Roman" w:cs="Times New Roman"/>
                <w:color w:val="auto"/>
                <w:sz w:val="26"/>
                <w:szCs w:val="26"/>
                <w:lang w:val="pt-BR"/>
              </w:rPr>
              <w:t>a) Quản lý thống nhất, vận hành Hệ thống thông tin tiếp nhận, điều phối mô, bộ phận cơ thể người và điều phối hiến xác và danh sách chờ ghép quốc gia;</w:t>
            </w:r>
          </w:p>
          <w:p w14:paraId="389B65F9" w14:textId="54627863" w:rsidR="00E75F53" w:rsidRPr="00B3624B" w:rsidRDefault="00E75F53" w:rsidP="00E75F53">
            <w:pPr>
              <w:spacing w:before="60"/>
              <w:ind w:firstLine="720"/>
              <w:jc w:val="both"/>
              <w:outlineLvl w:val="2"/>
              <w:rPr>
                <w:rFonts w:ascii="Times New Roman" w:hAnsi="Times New Roman" w:cs="Times New Roman"/>
                <w:color w:val="auto"/>
                <w:sz w:val="26"/>
                <w:szCs w:val="26"/>
                <w:lang w:val="pt-BR"/>
              </w:rPr>
            </w:pPr>
            <w:r w:rsidRPr="00B3624B">
              <w:rPr>
                <w:rFonts w:ascii="Times New Roman" w:hAnsi="Times New Roman" w:cs="Times New Roman"/>
                <w:color w:val="auto"/>
                <w:sz w:val="26"/>
                <w:szCs w:val="26"/>
                <w:lang w:val="pt-BR"/>
              </w:rPr>
              <w:t>b) Thực hiện điều phối mô, bộ phận cơ thể người và điều phối hiến xác trên phạm vi toàn quốc;</w:t>
            </w:r>
          </w:p>
          <w:p w14:paraId="3CA3D11B" w14:textId="77777777" w:rsidR="00E75F53" w:rsidRPr="00B3624B" w:rsidRDefault="00E75F53" w:rsidP="00E75F53">
            <w:pPr>
              <w:spacing w:before="60"/>
              <w:ind w:firstLine="720"/>
              <w:jc w:val="both"/>
              <w:outlineLvl w:val="2"/>
              <w:rPr>
                <w:rFonts w:ascii="Times New Roman" w:hAnsi="Times New Roman" w:cs="Times New Roman"/>
                <w:color w:val="auto"/>
                <w:sz w:val="26"/>
                <w:szCs w:val="26"/>
                <w:lang w:val="pt-BR"/>
              </w:rPr>
            </w:pPr>
            <w:r w:rsidRPr="00B3624B">
              <w:rPr>
                <w:rFonts w:ascii="Times New Roman" w:hAnsi="Times New Roman" w:cs="Times New Roman"/>
                <w:color w:val="auto"/>
                <w:sz w:val="26"/>
                <w:szCs w:val="26"/>
                <w:lang w:val="pt-BR"/>
              </w:rPr>
              <w:t>c) Cấp xác nhận điều phối hoặc mã điều phối quốc gia đối với hoạt động ghép bộ phận cơ thể người;</w:t>
            </w:r>
          </w:p>
          <w:p w14:paraId="7399D5DE" w14:textId="77777777" w:rsidR="00E75F53" w:rsidRPr="00B3624B" w:rsidRDefault="00E75F53" w:rsidP="00E75F53">
            <w:pPr>
              <w:spacing w:before="60"/>
              <w:ind w:firstLine="720"/>
              <w:jc w:val="both"/>
              <w:outlineLvl w:val="2"/>
              <w:rPr>
                <w:rFonts w:ascii="Times New Roman" w:hAnsi="Times New Roman" w:cs="Times New Roman"/>
                <w:color w:val="auto"/>
                <w:sz w:val="26"/>
                <w:szCs w:val="26"/>
                <w:lang w:val="pt-BR"/>
              </w:rPr>
            </w:pPr>
            <w:r w:rsidRPr="00B3624B">
              <w:rPr>
                <w:rFonts w:ascii="Times New Roman" w:hAnsi="Times New Roman" w:cs="Times New Roman"/>
                <w:color w:val="auto"/>
                <w:sz w:val="26"/>
                <w:szCs w:val="26"/>
                <w:lang w:val="pt-BR"/>
              </w:rPr>
              <w:t>d) Yêu cầu các cơ sở khám bệnh, chữa bệnh cung cấp, cập nhật hồ sơ, dữ liệu, thông tin phục vụ hoạt động điều phối, quản lý và giám sát;</w:t>
            </w:r>
          </w:p>
          <w:p w14:paraId="6FAE966A" w14:textId="0CC0FA42" w:rsidR="00E75F53" w:rsidRPr="00B3624B" w:rsidRDefault="00E75F53" w:rsidP="00E75F53">
            <w:pPr>
              <w:spacing w:before="60"/>
              <w:ind w:firstLine="720"/>
              <w:jc w:val="both"/>
              <w:outlineLvl w:val="2"/>
              <w:rPr>
                <w:rFonts w:ascii="Times New Roman" w:hAnsi="Times New Roman" w:cs="Times New Roman"/>
                <w:color w:val="auto"/>
                <w:sz w:val="26"/>
                <w:szCs w:val="26"/>
                <w:lang w:val="pt-BR"/>
              </w:rPr>
            </w:pPr>
            <w:r w:rsidRPr="00B3624B">
              <w:rPr>
                <w:rFonts w:ascii="Times New Roman" w:hAnsi="Times New Roman" w:cs="Times New Roman"/>
                <w:color w:val="auto"/>
                <w:sz w:val="26"/>
                <w:szCs w:val="26"/>
                <w:lang w:val="pt-BR"/>
              </w:rPr>
              <w:lastRenderedPageBreak/>
              <w:t>đ) Kiểm tra, giám sát, đánh giá hoạt động hiến, lấy, vận chuyển và ghép mô, bộ phận cơ thể người và hiến, lấy xác của các cơ sở khám bệnh, chữa bệnh;</w:t>
            </w:r>
          </w:p>
          <w:p w14:paraId="17CD4896" w14:textId="49C2AC55" w:rsidR="00E75F53" w:rsidRPr="00B3624B" w:rsidRDefault="00E75F53" w:rsidP="00E75F53">
            <w:pPr>
              <w:spacing w:before="60"/>
              <w:ind w:firstLine="720"/>
              <w:jc w:val="both"/>
              <w:outlineLvl w:val="2"/>
              <w:rPr>
                <w:rFonts w:ascii="Times New Roman" w:hAnsi="Times New Roman" w:cs="Times New Roman"/>
                <w:color w:val="auto"/>
                <w:sz w:val="26"/>
                <w:szCs w:val="26"/>
                <w:lang w:val="pt-BR"/>
              </w:rPr>
            </w:pPr>
            <w:r w:rsidRPr="00B3624B">
              <w:rPr>
                <w:rFonts w:ascii="Times New Roman" w:hAnsi="Times New Roman" w:cs="Times New Roman"/>
                <w:color w:val="auto"/>
                <w:sz w:val="26"/>
                <w:szCs w:val="26"/>
                <w:lang w:val="pt-BR"/>
              </w:rPr>
              <w:t>e) Kiến nghị cơ quan có thẩm quyền xử lý vi phạm hoặc đình chỉ hoạt động ghép đối với cơ sở vi phạm nghiêm trọng quy định của pháp luật về điều phối, hiến, lấy và ghép mô, bộ phận cơ thể người và hiến, lấy xác;</w:t>
            </w:r>
          </w:p>
          <w:p w14:paraId="39666182" w14:textId="2F82C7FB" w:rsidR="00E75F53" w:rsidRPr="00B3624B" w:rsidRDefault="00E75F53" w:rsidP="00E75F53">
            <w:pPr>
              <w:spacing w:before="60"/>
              <w:ind w:firstLine="720"/>
              <w:jc w:val="both"/>
              <w:outlineLvl w:val="2"/>
              <w:rPr>
                <w:rFonts w:ascii="Times New Roman" w:hAnsi="Times New Roman" w:cs="Times New Roman"/>
                <w:color w:val="auto"/>
                <w:sz w:val="26"/>
                <w:szCs w:val="26"/>
                <w:lang w:val="pt-BR"/>
              </w:rPr>
            </w:pPr>
            <w:r w:rsidRPr="00B3624B">
              <w:rPr>
                <w:rFonts w:ascii="Times New Roman" w:hAnsi="Times New Roman" w:cs="Times New Roman"/>
                <w:color w:val="auto"/>
                <w:sz w:val="26"/>
                <w:szCs w:val="26"/>
                <w:lang w:val="pt-BR"/>
              </w:rPr>
              <w:t xml:space="preserve">g) Tổ chức truyền thông, vận động hiến mô, bộ phận cơ thể người và hiến lấy xác; </w:t>
            </w:r>
          </w:p>
          <w:p w14:paraId="27B788DA" w14:textId="77777777" w:rsidR="00E75F53" w:rsidRPr="00B3624B" w:rsidRDefault="00E75F53" w:rsidP="00E75F53">
            <w:pPr>
              <w:spacing w:before="60"/>
              <w:ind w:firstLine="720"/>
              <w:jc w:val="both"/>
              <w:outlineLvl w:val="2"/>
              <w:rPr>
                <w:rFonts w:ascii="Times New Roman" w:hAnsi="Times New Roman" w:cs="Times New Roman"/>
                <w:color w:val="auto"/>
                <w:sz w:val="26"/>
                <w:szCs w:val="26"/>
                <w:lang w:val="pt-BR"/>
              </w:rPr>
            </w:pPr>
            <w:r w:rsidRPr="00B3624B">
              <w:rPr>
                <w:rFonts w:ascii="Times New Roman" w:hAnsi="Times New Roman" w:cs="Times New Roman"/>
                <w:color w:val="auto"/>
                <w:sz w:val="26"/>
                <w:szCs w:val="26"/>
                <w:lang w:val="pt-BR"/>
              </w:rPr>
              <w:t>h) Quản lý, phát triển mạng lưới điều phối viên;</w:t>
            </w:r>
          </w:p>
          <w:p w14:paraId="4709D7C1" w14:textId="4A3797FF" w:rsidR="00E75F53" w:rsidRPr="00B3624B" w:rsidRDefault="00E75F53" w:rsidP="00E75F53">
            <w:pPr>
              <w:spacing w:before="60"/>
              <w:ind w:firstLine="720"/>
              <w:jc w:val="both"/>
              <w:outlineLvl w:val="2"/>
              <w:rPr>
                <w:rFonts w:ascii="Times New Roman" w:hAnsi="Times New Roman" w:cs="Times New Roman"/>
                <w:color w:val="auto"/>
                <w:sz w:val="26"/>
                <w:szCs w:val="26"/>
                <w:lang w:val="pt-BR"/>
              </w:rPr>
            </w:pPr>
            <w:r w:rsidRPr="00B3624B">
              <w:rPr>
                <w:rFonts w:ascii="Times New Roman" w:hAnsi="Times New Roman" w:cs="Times New Roman"/>
                <w:color w:val="auto"/>
                <w:sz w:val="26"/>
                <w:szCs w:val="26"/>
                <w:lang w:val="pt-BR"/>
              </w:rPr>
              <w:t>i) Đào tạo, nghiên cứu khoa học và hợp tác quốc tế về hiến, lấy, ghép mô, bộ phận cơ thể người và hiến, lấy xác;</w:t>
            </w:r>
          </w:p>
          <w:p w14:paraId="5FA6E8AB" w14:textId="32838EE2" w:rsidR="00E75F53" w:rsidRPr="00B3624B" w:rsidRDefault="00E75F53" w:rsidP="00E75F53">
            <w:pPr>
              <w:spacing w:before="60"/>
              <w:ind w:firstLine="720"/>
              <w:jc w:val="both"/>
              <w:outlineLvl w:val="2"/>
              <w:rPr>
                <w:rFonts w:ascii="Times New Roman" w:hAnsi="Times New Roman" w:cs="Times New Roman"/>
                <w:color w:val="auto"/>
                <w:sz w:val="26"/>
                <w:szCs w:val="26"/>
                <w:lang w:val="pt-BR"/>
              </w:rPr>
            </w:pPr>
            <w:r w:rsidRPr="00B3624B">
              <w:rPr>
                <w:rFonts w:ascii="Times New Roman" w:hAnsi="Times New Roman" w:cs="Times New Roman"/>
                <w:color w:val="auto"/>
                <w:sz w:val="26"/>
                <w:szCs w:val="26"/>
                <w:lang w:val="pt-BR"/>
              </w:rPr>
              <w:t>k) Tham mưu, đề xuất chiến lược, cơ chế, chính sách phát triển hệ thống hiến, lấy, ghép mô, bộ phận cơ thể người và hiến, lấy xác.</w:t>
            </w:r>
          </w:p>
          <w:p w14:paraId="68A679ED" w14:textId="172DD865" w:rsidR="00E75F53" w:rsidRPr="00B3624B" w:rsidRDefault="00E75F53" w:rsidP="00E75F53">
            <w:pPr>
              <w:spacing w:before="60"/>
              <w:ind w:firstLine="720"/>
              <w:jc w:val="both"/>
              <w:outlineLvl w:val="2"/>
              <w:rPr>
                <w:rFonts w:ascii="Times New Roman" w:hAnsi="Times New Roman" w:cs="Times New Roman"/>
                <w:color w:val="auto"/>
                <w:sz w:val="26"/>
                <w:szCs w:val="26"/>
                <w:lang w:val="pt-BR"/>
              </w:rPr>
            </w:pPr>
            <w:r w:rsidRPr="00B3624B">
              <w:rPr>
                <w:rFonts w:ascii="Times New Roman" w:hAnsi="Times New Roman" w:cs="Times New Roman"/>
                <w:color w:val="auto"/>
                <w:sz w:val="26"/>
                <w:szCs w:val="26"/>
                <w:lang w:val="pt-BR"/>
              </w:rPr>
              <w:t xml:space="preserve">3. </w:t>
            </w:r>
            <w:r w:rsidR="001777CC" w:rsidRPr="00B3624B">
              <w:rPr>
                <w:rFonts w:ascii="Times New Roman" w:hAnsi="Times New Roman" w:cs="Times New Roman"/>
                <w:color w:val="auto"/>
                <w:spacing w:val="-4"/>
                <w:sz w:val="26"/>
                <w:szCs w:val="26"/>
                <w:lang w:val="pt-BR"/>
              </w:rPr>
              <w:t xml:space="preserve">Chính phủ phân công cơ quan </w:t>
            </w:r>
            <w:r w:rsidRPr="00B3624B">
              <w:rPr>
                <w:rFonts w:ascii="Times New Roman" w:hAnsi="Times New Roman" w:cs="Times New Roman"/>
                <w:color w:val="auto"/>
                <w:sz w:val="26"/>
                <w:szCs w:val="26"/>
                <w:lang w:val="pt-BR"/>
              </w:rPr>
              <w:t xml:space="preserve">quy định chi tiết về chức năng, nhiệm vụ, quyền hạn và cơ cấu tổ chức của Trung tâm điều phối quốc gia về ghép bộ phận cơ thể người. </w:t>
            </w:r>
          </w:p>
          <w:p w14:paraId="594F6115" w14:textId="12808CCE" w:rsidR="00D21144" w:rsidRPr="00B3624B" w:rsidRDefault="00D21144" w:rsidP="008A7986">
            <w:pPr>
              <w:spacing w:before="60"/>
              <w:ind w:firstLine="720"/>
              <w:jc w:val="both"/>
              <w:outlineLvl w:val="2"/>
              <w:rPr>
                <w:rFonts w:ascii="Times New Roman" w:hAnsi="Times New Roman" w:cs="Times New Roman"/>
                <w:b/>
                <w:bCs/>
                <w:color w:val="auto"/>
                <w:sz w:val="26"/>
                <w:szCs w:val="26"/>
                <w:lang w:val="pt-BR"/>
              </w:rPr>
            </w:pPr>
            <w:r w:rsidRPr="00B3624B">
              <w:rPr>
                <w:rFonts w:ascii="Times New Roman" w:hAnsi="Times New Roman" w:cs="Times New Roman"/>
                <w:b/>
                <w:bCs/>
                <w:color w:val="auto"/>
                <w:sz w:val="26"/>
                <w:szCs w:val="26"/>
                <w:lang w:val="pt-BR"/>
              </w:rPr>
              <w:t xml:space="preserve">Điều </w:t>
            </w:r>
            <w:r w:rsidR="004E4C7B" w:rsidRPr="00B3624B">
              <w:rPr>
                <w:rFonts w:ascii="Times New Roman" w:hAnsi="Times New Roman" w:cs="Times New Roman"/>
                <w:b/>
                <w:bCs/>
                <w:color w:val="auto"/>
                <w:sz w:val="26"/>
                <w:szCs w:val="26"/>
                <w:lang w:val="pt-BR"/>
              </w:rPr>
              <w:t>..</w:t>
            </w:r>
            <w:r w:rsidRPr="00B3624B">
              <w:rPr>
                <w:rFonts w:ascii="Times New Roman" w:hAnsi="Times New Roman" w:cs="Times New Roman"/>
                <w:b/>
                <w:bCs/>
                <w:color w:val="auto"/>
                <w:sz w:val="26"/>
                <w:szCs w:val="26"/>
                <w:lang w:val="pt-BR"/>
              </w:rPr>
              <w:t>. Nguyên tắc điều phối ghép bộ phận cơ thể người</w:t>
            </w:r>
          </w:p>
          <w:p w14:paraId="7A00360E" w14:textId="77777777" w:rsidR="000D25F2" w:rsidRPr="00B3624B" w:rsidRDefault="000D25F2" w:rsidP="000D25F2">
            <w:pPr>
              <w:spacing w:before="60"/>
              <w:ind w:firstLine="720"/>
              <w:jc w:val="both"/>
              <w:rPr>
                <w:rFonts w:ascii="Times New Roman" w:hAnsi="Times New Roman" w:cs="Times New Roman"/>
                <w:color w:val="auto"/>
                <w:sz w:val="26"/>
                <w:szCs w:val="26"/>
                <w:lang w:val="pt-BR"/>
              </w:rPr>
            </w:pPr>
            <w:r w:rsidRPr="00B3624B">
              <w:rPr>
                <w:rFonts w:ascii="Times New Roman" w:hAnsi="Times New Roman" w:cs="Times New Roman"/>
                <w:color w:val="auto"/>
                <w:sz w:val="26"/>
                <w:szCs w:val="26"/>
                <w:lang w:val="pt-BR"/>
              </w:rPr>
              <w:t>1. Việc điều phối mô, bộ phận cơ thể người được thực hiện thống nhất trên phạm vi toàn quốc thông qua Hệ thống thông tin tiếp nhận, điều phối mô, bộ phận cơ thể người do Trung tâm Điều phối Quốc gia về ghép bộ phận cơ thể người quản lý, vận hành.</w:t>
            </w:r>
          </w:p>
          <w:p w14:paraId="7526A201" w14:textId="77777777" w:rsidR="000D25F2" w:rsidRPr="00B3624B" w:rsidRDefault="000D25F2" w:rsidP="000D25F2">
            <w:pPr>
              <w:spacing w:before="60"/>
              <w:ind w:firstLine="720"/>
              <w:jc w:val="both"/>
              <w:rPr>
                <w:rFonts w:ascii="Times New Roman" w:hAnsi="Times New Roman" w:cs="Times New Roman"/>
                <w:color w:val="auto"/>
                <w:sz w:val="26"/>
                <w:szCs w:val="26"/>
                <w:lang w:val="pt-BR"/>
              </w:rPr>
            </w:pPr>
            <w:r w:rsidRPr="00B3624B">
              <w:rPr>
                <w:rFonts w:ascii="Times New Roman" w:hAnsi="Times New Roman" w:cs="Times New Roman"/>
                <w:color w:val="auto"/>
                <w:sz w:val="26"/>
                <w:szCs w:val="26"/>
                <w:lang w:val="pt-BR"/>
              </w:rPr>
              <w:t>2. Việc điều phối mô, bộ phận cơ thể người phải bảo đảm các nguyên tắc sau đây:</w:t>
            </w:r>
          </w:p>
          <w:p w14:paraId="4789E33A" w14:textId="44A0D25B" w:rsidR="000D25F2" w:rsidRPr="00B3624B" w:rsidRDefault="000D25F2" w:rsidP="000D25F2">
            <w:pPr>
              <w:spacing w:before="60"/>
              <w:ind w:firstLine="720"/>
              <w:jc w:val="both"/>
              <w:rPr>
                <w:rFonts w:ascii="Times New Roman" w:hAnsi="Times New Roman" w:cs="Times New Roman"/>
                <w:color w:val="auto"/>
                <w:sz w:val="26"/>
                <w:szCs w:val="26"/>
                <w:lang w:val="pt-BR"/>
              </w:rPr>
            </w:pPr>
            <w:r w:rsidRPr="00B3624B">
              <w:rPr>
                <w:rFonts w:ascii="Times New Roman" w:hAnsi="Times New Roman" w:cs="Times New Roman"/>
                <w:color w:val="auto"/>
                <w:sz w:val="26"/>
                <w:szCs w:val="26"/>
                <w:lang w:val="pt-BR"/>
              </w:rPr>
              <w:t>a) Đảm bảo hòa hợp giữa người hiến và người được ghép;</w:t>
            </w:r>
          </w:p>
          <w:p w14:paraId="6622085B" w14:textId="08BC5C5C" w:rsidR="000D25F2" w:rsidRPr="00B3624B" w:rsidRDefault="000D25F2" w:rsidP="000D25F2">
            <w:pPr>
              <w:spacing w:before="60"/>
              <w:ind w:firstLine="720"/>
              <w:jc w:val="both"/>
              <w:rPr>
                <w:rFonts w:ascii="Times New Roman" w:hAnsi="Times New Roman" w:cs="Times New Roman"/>
                <w:color w:val="auto"/>
                <w:sz w:val="26"/>
                <w:szCs w:val="26"/>
                <w:lang w:val="pt-BR"/>
              </w:rPr>
            </w:pPr>
            <w:r w:rsidRPr="00B3624B">
              <w:rPr>
                <w:rFonts w:ascii="Times New Roman" w:hAnsi="Times New Roman" w:cs="Times New Roman"/>
                <w:color w:val="auto"/>
                <w:sz w:val="26"/>
                <w:szCs w:val="26"/>
                <w:lang w:val="pt-BR"/>
              </w:rPr>
              <w:t>b) Công bằng, minh bạch, khách quan;</w:t>
            </w:r>
          </w:p>
          <w:p w14:paraId="42A77EF9" w14:textId="4C737284" w:rsidR="000D25F2" w:rsidRPr="00B3624B" w:rsidRDefault="000D25F2" w:rsidP="000D25F2">
            <w:pPr>
              <w:spacing w:before="60"/>
              <w:ind w:firstLine="720"/>
              <w:jc w:val="both"/>
              <w:rPr>
                <w:rFonts w:ascii="Times New Roman" w:hAnsi="Times New Roman" w:cs="Times New Roman"/>
                <w:color w:val="auto"/>
                <w:sz w:val="26"/>
                <w:szCs w:val="26"/>
                <w:lang w:val="pt-BR"/>
              </w:rPr>
            </w:pPr>
            <w:r w:rsidRPr="00B3624B">
              <w:rPr>
                <w:rFonts w:ascii="Times New Roman" w:hAnsi="Times New Roman" w:cs="Times New Roman"/>
                <w:color w:val="auto"/>
                <w:sz w:val="26"/>
                <w:szCs w:val="26"/>
                <w:lang w:val="pt-BR"/>
              </w:rPr>
              <w:t>c) Ưu tiên theo mức độ khẩn cấp</w:t>
            </w:r>
            <w:r w:rsidR="00A3385E" w:rsidRPr="00B3624B">
              <w:rPr>
                <w:rFonts w:ascii="Times New Roman" w:hAnsi="Times New Roman" w:cs="Times New Roman"/>
                <w:color w:val="auto"/>
                <w:sz w:val="26"/>
                <w:szCs w:val="26"/>
                <w:lang w:val="pt-BR"/>
              </w:rPr>
              <w:t>, mức độ tương thích khoa học</w:t>
            </w:r>
            <w:r w:rsidRPr="00B3624B">
              <w:rPr>
                <w:rFonts w:ascii="Times New Roman" w:hAnsi="Times New Roman" w:cs="Times New Roman"/>
                <w:color w:val="auto"/>
                <w:sz w:val="26"/>
                <w:szCs w:val="26"/>
                <w:lang w:val="pt-BR"/>
              </w:rPr>
              <w:t xml:space="preserve"> và hiệu quả điều trị;</w:t>
            </w:r>
          </w:p>
          <w:p w14:paraId="2EBEF039" w14:textId="79913F12" w:rsidR="000D25F2" w:rsidRPr="00B3624B" w:rsidRDefault="000D25F2" w:rsidP="000D25F2">
            <w:pPr>
              <w:spacing w:before="60"/>
              <w:ind w:firstLine="720"/>
              <w:jc w:val="both"/>
              <w:rPr>
                <w:rFonts w:ascii="Times New Roman" w:hAnsi="Times New Roman" w:cs="Times New Roman"/>
                <w:color w:val="auto"/>
                <w:sz w:val="26"/>
                <w:szCs w:val="26"/>
                <w:lang w:val="pt-BR"/>
              </w:rPr>
            </w:pPr>
            <w:r w:rsidRPr="00B3624B">
              <w:rPr>
                <w:rFonts w:ascii="Times New Roman" w:hAnsi="Times New Roman" w:cs="Times New Roman"/>
                <w:color w:val="auto"/>
                <w:sz w:val="26"/>
                <w:szCs w:val="26"/>
                <w:lang w:val="pt-BR"/>
              </w:rPr>
              <w:t>d) Tuân thủ danh sách chờ ghép quốc gia và quy trình điều phối quốc gia;</w:t>
            </w:r>
          </w:p>
          <w:p w14:paraId="6E128568" w14:textId="148C94AD" w:rsidR="000D25F2" w:rsidRPr="00B3624B" w:rsidRDefault="000D25F2" w:rsidP="000D25F2">
            <w:pPr>
              <w:spacing w:before="60"/>
              <w:ind w:firstLine="720"/>
              <w:jc w:val="both"/>
              <w:rPr>
                <w:rFonts w:ascii="Times New Roman" w:hAnsi="Times New Roman" w:cs="Times New Roman"/>
                <w:color w:val="auto"/>
                <w:sz w:val="26"/>
                <w:szCs w:val="26"/>
                <w:lang w:val="pt-BR"/>
              </w:rPr>
            </w:pPr>
            <w:r w:rsidRPr="00B3624B">
              <w:rPr>
                <w:rFonts w:ascii="Times New Roman" w:hAnsi="Times New Roman" w:cs="Times New Roman"/>
                <w:color w:val="auto"/>
                <w:sz w:val="26"/>
                <w:szCs w:val="26"/>
                <w:lang w:val="pt-BR"/>
              </w:rPr>
              <w:t>e) Bảo đảm hài hòa giữa hiệu quả điều phối quốc gia và việc khuyến khích cơ sở khám bệnh, chữa bệnh phát hiện, vận động, hồi sức và duy trì người hiến sau chết não, chết tuần hoàn;</w:t>
            </w:r>
          </w:p>
          <w:p w14:paraId="5794EAA7" w14:textId="77777777" w:rsidR="000D25F2" w:rsidRPr="00B3624B" w:rsidRDefault="000D25F2" w:rsidP="000D25F2">
            <w:pPr>
              <w:spacing w:before="60"/>
              <w:ind w:firstLine="720"/>
              <w:jc w:val="both"/>
              <w:rPr>
                <w:rFonts w:ascii="Times New Roman" w:hAnsi="Times New Roman" w:cs="Times New Roman"/>
                <w:color w:val="auto"/>
                <w:sz w:val="26"/>
                <w:szCs w:val="26"/>
                <w:lang w:val="pt-BR"/>
              </w:rPr>
            </w:pPr>
            <w:r w:rsidRPr="00B3624B">
              <w:rPr>
                <w:rFonts w:ascii="Times New Roman" w:hAnsi="Times New Roman" w:cs="Times New Roman"/>
                <w:color w:val="auto"/>
                <w:sz w:val="26"/>
                <w:szCs w:val="26"/>
                <w:lang w:val="pt-BR"/>
              </w:rPr>
              <w:t>3. Thứ tự ưu tiên ghép mô, bộ phận cơ thể người:</w:t>
            </w:r>
          </w:p>
          <w:p w14:paraId="06FAFCE3" w14:textId="77777777" w:rsidR="000D25F2" w:rsidRPr="00B3624B" w:rsidRDefault="000D25F2" w:rsidP="000D25F2">
            <w:pPr>
              <w:spacing w:before="60"/>
              <w:ind w:firstLine="720"/>
              <w:jc w:val="both"/>
              <w:rPr>
                <w:rFonts w:ascii="Times New Roman" w:hAnsi="Times New Roman" w:cs="Times New Roman"/>
                <w:color w:val="auto"/>
                <w:sz w:val="26"/>
                <w:szCs w:val="26"/>
                <w:lang w:val="pt-BR"/>
              </w:rPr>
            </w:pPr>
            <w:r w:rsidRPr="00B3624B">
              <w:rPr>
                <w:rFonts w:ascii="Times New Roman" w:hAnsi="Times New Roman" w:cs="Times New Roman"/>
                <w:color w:val="auto"/>
                <w:sz w:val="26"/>
                <w:szCs w:val="26"/>
                <w:lang w:val="pt-BR"/>
              </w:rPr>
              <w:t>a) Trường hợp cấp cứu;</w:t>
            </w:r>
          </w:p>
          <w:p w14:paraId="65C43960" w14:textId="77777777" w:rsidR="000D25F2" w:rsidRPr="00B3624B" w:rsidRDefault="000D25F2" w:rsidP="000D25F2">
            <w:pPr>
              <w:spacing w:before="60"/>
              <w:ind w:firstLine="720"/>
              <w:jc w:val="both"/>
              <w:rPr>
                <w:rFonts w:ascii="Times New Roman" w:hAnsi="Times New Roman" w:cs="Times New Roman"/>
                <w:color w:val="auto"/>
                <w:sz w:val="26"/>
                <w:szCs w:val="26"/>
                <w:lang w:val="pt-BR"/>
              </w:rPr>
            </w:pPr>
            <w:r w:rsidRPr="00B3624B">
              <w:rPr>
                <w:rFonts w:ascii="Times New Roman" w:hAnsi="Times New Roman" w:cs="Times New Roman"/>
                <w:color w:val="auto"/>
                <w:sz w:val="26"/>
                <w:szCs w:val="26"/>
                <w:lang w:val="pt-BR"/>
              </w:rPr>
              <w:lastRenderedPageBreak/>
              <w:t>b) Trẻ em;</w:t>
            </w:r>
          </w:p>
          <w:p w14:paraId="33D9F875" w14:textId="77777777" w:rsidR="000D25F2" w:rsidRPr="00B3624B" w:rsidRDefault="000D25F2" w:rsidP="000D25F2">
            <w:pPr>
              <w:spacing w:before="60"/>
              <w:ind w:firstLine="720"/>
              <w:jc w:val="both"/>
              <w:rPr>
                <w:rFonts w:ascii="Times New Roman" w:hAnsi="Times New Roman" w:cs="Times New Roman"/>
                <w:color w:val="auto"/>
                <w:sz w:val="26"/>
                <w:szCs w:val="26"/>
                <w:lang w:val="pt-BR"/>
              </w:rPr>
            </w:pPr>
            <w:r w:rsidRPr="00B3624B">
              <w:rPr>
                <w:rFonts w:ascii="Times New Roman" w:hAnsi="Times New Roman" w:cs="Times New Roman"/>
                <w:color w:val="auto"/>
                <w:sz w:val="26"/>
                <w:szCs w:val="26"/>
                <w:lang w:val="pt-BR"/>
              </w:rPr>
              <w:t>c) Người đã hiến mô, bộ phận cơ thể người khi có chỉ định ghép;</w:t>
            </w:r>
          </w:p>
          <w:p w14:paraId="4C1D7F83" w14:textId="77777777" w:rsidR="000D25F2" w:rsidRPr="00B3624B" w:rsidRDefault="000D25F2" w:rsidP="000D25F2">
            <w:pPr>
              <w:spacing w:before="60"/>
              <w:ind w:firstLine="720"/>
              <w:jc w:val="both"/>
              <w:rPr>
                <w:rFonts w:ascii="Times New Roman" w:hAnsi="Times New Roman" w:cs="Times New Roman"/>
                <w:color w:val="auto"/>
                <w:sz w:val="26"/>
                <w:szCs w:val="26"/>
                <w:lang w:val="pt-BR"/>
              </w:rPr>
            </w:pPr>
            <w:r w:rsidRPr="00B3624B">
              <w:rPr>
                <w:rFonts w:ascii="Times New Roman" w:hAnsi="Times New Roman" w:cs="Times New Roman"/>
                <w:color w:val="auto"/>
                <w:sz w:val="26"/>
                <w:szCs w:val="26"/>
                <w:lang w:val="pt-BR"/>
              </w:rPr>
              <w:t>d) Người có thời gian chờ ghép lâu nhất trong danh sách chờ ghép;</w:t>
            </w:r>
          </w:p>
          <w:p w14:paraId="22B1AAB8" w14:textId="50D5F35F" w:rsidR="000D25F2" w:rsidRPr="00B3624B" w:rsidRDefault="000D25F2" w:rsidP="000D25F2">
            <w:pPr>
              <w:spacing w:before="60"/>
              <w:ind w:firstLine="720"/>
              <w:jc w:val="both"/>
              <w:rPr>
                <w:rFonts w:ascii="Times New Roman" w:hAnsi="Times New Roman" w:cs="Times New Roman"/>
                <w:color w:val="auto"/>
                <w:sz w:val="26"/>
                <w:szCs w:val="26"/>
                <w:lang w:val="pt-BR"/>
              </w:rPr>
            </w:pPr>
            <w:r w:rsidRPr="00B3624B">
              <w:rPr>
                <w:rFonts w:ascii="Times New Roman" w:hAnsi="Times New Roman" w:cs="Times New Roman"/>
                <w:color w:val="auto"/>
                <w:sz w:val="26"/>
                <w:szCs w:val="26"/>
                <w:lang w:val="pt-BR"/>
              </w:rPr>
              <w:t>đ) Người thuộc hàng thừa kế thứ nhất của người đã hiến</w:t>
            </w:r>
            <w:r w:rsidR="00D021D0" w:rsidRPr="00B3624B">
              <w:rPr>
                <w:rFonts w:ascii="Times New Roman" w:hAnsi="Times New Roman" w:cs="Times New Roman"/>
                <w:color w:val="auto"/>
                <w:sz w:val="26"/>
                <w:szCs w:val="26"/>
                <w:lang w:val="pt-BR"/>
              </w:rPr>
              <w:t xml:space="preserve"> mô, bộ phận cơ thể người</w:t>
            </w:r>
            <w:r w:rsidRPr="00B3624B">
              <w:rPr>
                <w:rFonts w:ascii="Times New Roman" w:hAnsi="Times New Roman" w:cs="Times New Roman"/>
                <w:color w:val="auto"/>
                <w:sz w:val="26"/>
                <w:szCs w:val="26"/>
                <w:lang w:val="pt-BR"/>
              </w:rPr>
              <w:t>;</w:t>
            </w:r>
          </w:p>
          <w:p w14:paraId="346EFD50" w14:textId="37DA7E78" w:rsidR="000D25F2" w:rsidRPr="00B3624B" w:rsidRDefault="000D25F2" w:rsidP="000D25F2">
            <w:pPr>
              <w:spacing w:before="60"/>
              <w:ind w:firstLine="720"/>
              <w:jc w:val="both"/>
              <w:rPr>
                <w:rFonts w:ascii="Times New Roman" w:hAnsi="Times New Roman" w:cs="Times New Roman"/>
                <w:color w:val="auto"/>
                <w:sz w:val="26"/>
                <w:szCs w:val="26"/>
                <w:lang w:val="pt-BR"/>
              </w:rPr>
            </w:pPr>
            <w:r w:rsidRPr="00B3624B">
              <w:rPr>
                <w:rFonts w:ascii="Times New Roman" w:hAnsi="Times New Roman" w:cs="Times New Roman"/>
                <w:color w:val="auto"/>
                <w:sz w:val="26"/>
                <w:szCs w:val="26"/>
                <w:lang w:val="pt-BR"/>
              </w:rPr>
              <w:t>4. Mọi trường hợp hiến mô, bộ phận cơ thể người từ người chết não, chết tuần hoàn phải được cập nhật đầy đủ, kịp thời lên Hệ thống thông tin tiếp nhận, điều phối mô, bộ phận cơ thể người.</w:t>
            </w:r>
          </w:p>
          <w:p w14:paraId="20F8A501" w14:textId="3536DAD9" w:rsidR="000D25F2" w:rsidRPr="00B3624B" w:rsidRDefault="000D25F2" w:rsidP="000D25F2">
            <w:pPr>
              <w:spacing w:before="60"/>
              <w:ind w:firstLine="720"/>
              <w:jc w:val="both"/>
              <w:rPr>
                <w:rFonts w:ascii="Times New Roman" w:hAnsi="Times New Roman" w:cs="Times New Roman"/>
                <w:color w:val="auto"/>
                <w:sz w:val="26"/>
                <w:szCs w:val="26"/>
                <w:lang w:val="pt-BR"/>
              </w:rPr>
            </w:pPr>
            <w:r w:rsidRPr="00B3624B">
              <w:rPr>
                <w:rFonts w:ascii="Times New Roman" w:hAnsi="Times New Roman" w:cs="Times New Roman"/>
                <w:color w:val="auto"/>
                <w:sz w:val="26"/>
                <w:szCs w:val="26"/>
                <w:lang w:val="pt-BR"/>
              </w:rPr>
              <w:t>5. Việc ghép bộ phận cơ thể người chỉ được thực hiện sau khi có xác nhận điều phối hoặc mã điều phối quốc gia do Trung tâm Điều phối Quốc gia về ghép bộ phận cơ thể người cấp.</w:t>
            </w:r>
          </w:p>
          <w:p w14:paraId="7DDEE104" w14:textId="77777777" w:rsidR="000D25F2" w:rsidRPr="00B3624B" w:rsidRDefault="000D25F2" w:rsidP="000D25F2">
            <w:pPr>
              <w:spacing w:before="60"/>
              <w:ind w:firstLine="720"/>
              <w:jc w:val="both"/>
              <w:rPr>
                <w:rFonts w:ascii="Times New Roman" w:hAnsi="Times New Roman" w:cs="Times New Roman"/>
                <w:color w:val="auto"/>
                <w:sz w:val="26"/>
                <w:szCs w:val="26"/>
                <w:lang w:val="pt-BR"/>
              </w:rPr>
            </w:pPr>
            <w:r w:rsidRPr="00B3624B">
              <w:rPr>
                <w:rFonts w:ascii="Times New Roman" w:hAnsi="Times New Roman" w:cs="Times New Roman"/>
                <w:color w:val="auto"/>
                <w:sz w:val="26"/>
                <w:szCs w:val="26"/>
                <w:lang w:val="pt-BR"/>
              </w:rPr>
              <w:t>6. Trung tâm Điều phối Quốc gia về ghép bộ phận cơ thể người thực hiện điều phối, phân bổ mô, bộ phận cơ thể người trên cơ sở danh sách chờ ghép quốc gia và các nguyên tắc quy định tại Điều này.</w:t>
            </w:r>
          </w:p>
          <w:p w14:paraId="40566DC1" w14:textId="77777777" w:rsidR="000D25F2" w:rsidRPr="00B3624B" w:rsidRDefault="000D25F2" w:rsidP="000D25F2">
            <w:pPr>
              <w:spacing w:before="60"/>
              <w:ind w:firstLine="720"/>
              <w:jc w:val="both"/>
              <w:rPr>
                <w:rFonts w:ascii="Times New Roman" w:hAnsi="Times New Roman" w:cs="Times New Roman"/>
                <w:color w:val="auto"/>
                <w:sz w:val="26"/>
                <w:szCs w:val="26"/>
                <w:lang w:val="pt-BR"/>
              </w:rPr>
            </w:pPr>
            <w:r w:rsidRPr="00B3624B">
              <w:rPr>
                <w:rFonts w:ascii="Times New Roman" w:hAnsi="Times New Roman" w:cs="Times New Roman"/>
                <w:color w:val="auto"/>
                <w:sz w:val="26"/>
                <w:szCs w:val="26"/>
                <w:lang w:val="pt-BR"/>
              </w:rPr>
              <w:t>7. Cơ sở khám bệnh, chữa bệnh thực hiện hoạt động ghép mô, bộ phận cơ thể người có trách nhiệm tuân thủ quy trình điều phối quốc gia và thực hiện việc ghép trên cơ sở xác nhận điều phối hoặc mã điều phối quốc gia theo quy định của pháp luật.</w:t>
            </w:r>
          </w:p>
          <w:p w14:paraId="77D671CE" w14:textId="5767E6A9" w:rsidR="001777CC" w:rsidRPr="00B3624B" w:rsidRDefault="001777CC" w:rsidP="000D25F2">
            <w:pPr>
              <w:spacing w:before="60"/>
              <w:ind w:firstLine="720"/>
              <w:jc w:val="both"/>
              <w:rPr>
                <w:rFonts w:ascii="Times New Roman" w:hAnsi="Times New Roman" w:cs="Times New Roman"/>
                <w:color w:val="auto"/>
                <w:sz w:val="26"/>
                <w:szCs w:val="26"/>
                <w:lang w:val="pt-BR"/>
              </w:rPr>
            </w:pPr>
            <w:r w:rsidRPr="00B3624B">
              <w:rPr>
                <w:rFonts w:ascii="Times New Roman" w:hAnsi="Times New Roman" w:cs="Times New Roman"/>
                <w:color w:val="auto"/>
                <w:sz w:val="26"/>
                <w:szCs w:val="26"/>
                <w:lang w:val="pt-BR"/>
              </w:rPr>
              <w:t xml:space="preserve">8. </w:t>
            </w:r>
            <w:r w:rsidRPr="00B3624B">
              <w:rPr>
                <w:rFonts w:ascii="Times New Roman" w:hAnsi="Times New Roman" w:cs="Times New Roman"/>
                <w:color w:val="auto"/>
                <w:spacing w:val="-4"/>
                <w:sz w:val="26"/>
                <w:szCs w:val="26"/>
                <w:lang w:val="pt-BR"/>
              </w:rPr>
              <w:t>Chính phủ phân công cơ quan quy định cụ thể n</w:t>
            </w:r>
            <w:r w:rsidRPr="00B3624B">
              <w:rPr>
                <w:rFonts w:ascii="Times New Roman" w:hAnsi="Times New Roman" w:cs="Times New Roman"/>
                <w:color w:val="auto"/>
                <w:sz w:val="26"/>
                <w:szCs w:val="26"/>
                <w:lang w:val="pt-BR"/>
              </w:rPr>
              <w:t>guyên tắc ưu tiên đối với trường hợp nhiều người được ưu tiên theo các quy định tại điểm a, b, c, d, đ khoản 1 Điều này;</w:t>
            </w:r>
          </w:p>
          <w:p w14:paraId="0A802F81" w14:textId="176BAF91" w:rsidR="00D21144" w:rsidRPr="00B3624B" w:rsidRDefault="00D21144" w:rsidP="008A7986">
            <w:pPr>
              <w:spacing w:before="60"/>
              <w:ind w:firstLine="720"/>
              <w:jc w:val="both"/>
              <w:outlineLvl w:val="2"/>
              <w:rPr>
                <w:rFonts w:ascii="Times New Roman" w:hAnsi="Times New Roman" w:cs="Times New Roman"/>
                <w:b/>
                <w:bCs/>
                <w:color w:val="auto"/>
                <w:sz w:val="26"/>
                <w:szCs w:val="26"/>
                <w:lang w:val="pt-BR"/>
              </w:rPr>
            </w:pPr>
            <w:r w:rsidRPr="00B3624B">
              <w:rPr>
                <w:rFonts w:ascii="Times New Roman" w:hAnsi="Times New Roman" w:cs="Times New Roman"/>
                <w:b/>
                <w:bCs/>
                <w:color w:val="auto"/>
                <w:sz w:val="26"/>
                <w:szCs w:val="26"/>
                <w:lang w:val="pt-BR"/>
              </w:rPr>
              <w:t xml:space="preserve">Điều </w:t>
            </w:r>
            <w:r w:rsidR="004E4C7B" w:rsidRPr="00B3624B">
              <w:rPr>
                <w:rFonts w:ascii="Times New Roman" w:hAnsi="Times New Roman" w:cs="Times New Roman"/>
                <w:b/>
                <w:bCs/>
                <w:color w:val="auto"/>
                <w:sz w:val="26"/>
                <w:szCs w:val="26"/>
                <w:lang w:val="pt-BR"/>
              </w:rPr>
              <w:t>..</w:t>
            </w:r>
            <w:r w:rsidRPr="00B3624B">
              <w:rPr>
                <w:rFonts w:ascii="Times New Roman" w:hAnsi="Times New Roman" w:cs="Times New Roman"/>
                <w:b/>
                <w:bCs/>
                <w:color w:val="auto"/>
                <w:sz w:val="26"/>
                <w:szCs w:val="26"/>
                <w:lang w:val="pt-BR"/>
              </w:rPr>
              <w:t>. Mã hóa thông tin</w:t>
            </w:r>
          </w:p>
          <w:p w14:paraId="72AB247A" w14:textId="77777777" w:rsidR="00D21144" w:rsidRPr="00B3624B" w:rsidRDefault="00D21144" w:rsidP="008A7986">
            <w:pPr>
              <w:spacing w:before="60"/>
              <w:ind w:firstLine="720"/>
              <w:jc w:val="both"/>
              <w:rPr>
                <w:rFonts w:ascii="Times New Roman" w:hAnsi="Times New Roman" w:cs="Times New Roman"/>
                <w:color w:val="auto"/>
                <w:spacing w:val="-4"/>
                <w:sz w:val="26"/>
                <w:szCs w:val="26"/>
                <w:lang w:val="pt-BR"/>
              </w:rPr>
            </w:pPr>
            <w:r w:rsidRPr="00B3624B">
              <w:rPr>
                <w:rFonts w:ascii="Times New Roman" w:hAnsi="Times New Roman" w:cs="Times New Roman"/>
                <w:color w:val="auto"/>
                <w:spacing w:val="-4"/>
                <w:sz w:val="26"/>
                <w:szCs w:val="26"/>
                <w:lang w:val="pt-BR"/>
              </w:rPr>
              <w:t>1. Mọi thông tin về người hiến, người được ghép bộ phận cơ thể người phải được mã hóa thông tin và bảo mật.</w:t>
            </w:r>
          </w:p>
          <w:p w14:paraId="2AA35A80" w14:textId="77777777" w:rsidR="00D21144" w:rsidRPr="00B3624B" w:rsidRDefault="00D21144" w:rsidP="008A7986">
            <w:pPr>
              <w:spacing w:before="60"/>
              <w:ind w:firstLine="720"/>
              <w:jc w:val="both"/>
              <w:rPr>
                <w:rFonts w:ascii="Times New Roman" w:hAnsi="Times New Roman" w:cs="Times New Roman"/>
                <w:color w:val="auto"/>
                <w:spacing w:val="-4"/>
                <w:sz w:val="26"/>
                <w:szCs w:val="26"/>
                <w:lang w:val="pt-BR"/>
              </w:rPr>
            </w:pPr>
            <w:r w:rsidRPr="00B3624B">
              <w:rPr>
                <w:rFonts w:ascii="Times New Roman" w:hAnsi="Times New Roman" w:cs="Times New Roman"/>
                <w:color w:val="auto"/>
                <w:spacing w:val="-4"/>
                <w:sz w:val="26"/>
                <w:szCs w:val="26"/>
                <w:lang w:val="pt-BR"/>
              </w:rPr>
              <w:t>2. Trong trường hợp công bố thông tin quy định tại khoản 1 Điều này thì phải bảo đảm tính vô danh để không xác định được người hiến và người được ghép, trừ trường hợp người hiến và người được ghép là người có cùng dòng máu về trực hệ hoặc có họ trong phạm vi ba đời.</w:t>
            </w:r>
          </w:p>
          <w:p w14:paraId="57D3B5D8" w14:textId="77777777" w:rsidR="00D21144" w:rsidRPr="00B3624B" w:rsidRDefault="00D21144" w:rsidP="008A7986">
            <w:pPr>
              <w:spacing w:before="60"/>
              <w:ind w:firstLine="720"/>
              <w:jc w:val="both"/>
              <w:rPr>
                <w:rFonts w:ascii="Times New Roman" w:hAnsi="Times New Roman" w:cs="Times New Roman"/>
                <w:color w:val="auto"/>
                <w:spacing w:val="-4"/>
                <w:sz w:val="26"/>
                <w:szCs w:val="26"/>
                <w:lang w:val="pt-BR"/>
              </w:rPr>
            </w:pPr>
            <w:r w:rsidRPr="00B3624B">
              <w:rPr>
                <w:rFonts w:ascii="Times New Roman" w:hAnsi="Times New Roman" w:cs="Times New Roman"/>
                <w:color w:val="auto"/>
                <w:spacing w:val="-4"/>
                <w:sz w:val="26"/>
                <w:szCs w:val="26"/>
                <w:lang w:val="pt-BR"/>
              </w:rPr>
              <w:t>3. Trong trường hợp đặc biệt vì mục đích chữa bệnh theo yêu cầu của người đứng đầu cơ sở y tế hoặc theo yêu cầu của cơ quan tiến hành tố tụng thì cơ sở lưu giữ thông tin mới được phép cung cấp thông tin.</w:t>
            </w:r>
          </w:p>
          <w:p w14:paraId="6FF3F509" w14:textId="00F31930" w:rsidR="00D21144" w:rsidRPr="00B3624B" w:rsidRDefault="00D21144" w:rsidP="008A7986">
            <w:pPr>
              <w:spacing w:before="60"/>
              <w:ind w:firstLine="720"/>
              <w:jc w:val="both"/>
              <w:rPr>
                <w:rFonts w:ascii="Times New Roman" w:hAnsi="Times New Roman" w:cs="Times New Roman"/>
                <w:color w:val="auto"/>
                <w:spacing w:val="-4"/>
                <w:sz w:val="26"/>
                <w:szCs w:val="26"/>
                <w:lang w:val="pt-BR"/>
              </w:rPr>
            </w:pPr>
            <w:r w:rsidRPr="00B3624B">
              <w:rPr>
                <w:rFonts w:ascii="Times New Roman" w:hAnsi="Times New Roman" w:cs="Times New Roman"/>
                <w:color w:val="auto"/>
                <w:spacing w:val="-4"/>
                <w:sz w:val="26"/>
                <w:szCs w:val="26"/>
                <w:lang w:val="pt-BR"/>
              </w:rPr>
              <w:lastRenderedPageBreak/>
              <w:t>4. Hồ sơ về người hiến và người được ghép phải được lưu giữ, bảo quản theo quy định của pháp luật về lưu trữ.</w:t>
            </w:r>
          </w:p>
          <w:p w14:paraId="254391A1" w14:textId="3D4F227D" w:rsidR="00614C33" w:rsidRPr="00B3624B" w:rsidRDefault="000A0086" w:rsidP="00A3385E">
            <w:pPr>
              <w:spacing w:before="60"/>
              <w:ind w:firstLine="720"/>
              <w:jc w:val="both"/>
              <w:rPr>
                <w:rFonts w:ascii="Times New Roman" w:hAnsi="Times New Roman" w:cs="Times New Roman"/>
                <w:color w:val="auto"/>
                <w:spacing w:val="-4"/>
                <w:sz w:val="26"/>
                <w:szCs w:val="26"/>
                <w:lang w:val="pt-BR"/>
              </w:rPr>
            </w:pPr>
            <w:r w:rsidRPr="00B3624B">
              <w:rPr>
                <w:rFonts w:ascii="Times New Roman" w:hAnsi="Times New Roman" w:cs="Times New Roman"/>
                <w:color w:val="auto"/>
                <w:spacing w:val="-4"/>
                <w:sz w:val="26"/>
                <w:szCs w:val="26"/>
                <w:lang w:val="pt-BR"/>
              </w:rPr>
              <w:t xml:space="preserve">5. </w:t>
            </w:r>
            <w:r w:rsidR="001777CC" w:rsidRPr="00B3624B">
              <w:rPr>
                <w:rFonts w:ascii="Times New Roman" w:hAnsi="Times New Roman" w:cs="Times New Roman"/>
                <w:color w:val="auto"/>
                <w:spacing w:val="-4"/>
                <w:sz w:val="26"/>
                <w:szCs w:val="26"/>
                <w:lang w:val="pt-BR"/>
              </w:rPr>
              <w:t xml:space="preserve">Chính phủ phân công cơ quan </w:t>
            </w:r>
            <w:r w:rsidRPr="00B3624B">
              <w:rPr>
                <w:rFonts w:ascii="Times New Roman" w:hAnsi="Times New Roman" w:cs="Times New Roman"/>
                <w:color w:val="auto"/>
                <w:sz w:val="26"/>
                <w:szCs w:val="26"/>
                <w:lang w:val="en-US"/>
              </w:rPr>
              <w:t xml:space="preserve">quy định chi tiết về mã hóa </w:t>
            </w:r>
            <w:r w:rsidRPr="00B3624B">
              <w:rPr>
                <w:rFonts w:ascii="Times New Roman" w:hAnsi="Times New Roman" w:cs="Times New Roman"/>
                <w:color w:val="auto"/>
                <w:sz w:val="26"/>
                <w:szCs w:val="26"/>
              </w:rPr>
              <w:t>thông tin đối với mô, bộ phận cơ thể người trong hoạt động hiến, lấy, ghép mô, bộ phận cơ thể người</w:t>
            </w:r>
            <w:r w:rsidRPr="00B3624B">
              <w:rPr>
                <w:rFonts w:ascii="Times New Roman" w:hAnsi="Times New Roman" w:cs="Times New Roman"/>
                <w:color w:val="auto"/>
                <w:sz w:val="26"/>
                <w:szCs w:val="26"/>
                <w:lang w:val="en-US"/>
              </w:rPr>
              <w:t>.</w:t>
            </w:r>
          </w:p>
        </w:tc>
      </w:tr>
      <w:tr w:rsidR="00F22476" w:rsidRPr="00B3624B" w14:paraId="2B322448" w14:textId="77777777" w:rsidTr="000456CA">
        <w:trPr>
          <w:trHeight w:val="95"/>
        </w:trPr>
        <w:tc>
          <w:tcPr>
            <w:tcW w:w="720" w:type="dxa"/>
            <w:shd w:val="clear" w:color="auto" w:fill="FFFFFF" w:themeFill="background1"/>
          </w:tcPr>
          <w:p w14:paraId="42F0D205" w14:textId="3DA6AABC" w:rsidR="00F22476" w:rsidRPr="00B3624B" w:rsidRDefault="00F22476" w:rsidP="008A7986">
            <w:pPr>
              <w:spacing w:before="60"/>
              <w:rPr>
                <w:rFonts w:ascii="Times New Roman" w:eastAsia="Times New Roman" w:hAnsi="Times New Roman" w:cs="Times New Roman"/>
                <w:b/>
                <w:color w:val="auto"/>
                <w:sz w:val="26"/>
                <w:szCs w:val="26"/>
                <w:lang w:val="en-US"/>
              </w:rPr>
            </w:pPr>
            <w:r w:rsidRPr="00B3624B">
              <w:rPr>
                <w:rFonts w:ascii="Times New Roman" w:eastAsia="Times New Roman" w:hAnsi="Times New Roman" w:cs="Times New Roman"/>
                <w:b/>
                <w:color w:val="auto"/>
                <w:sz w:val="26"/>
                <w:szCs w:val="26"/>
                <w:lang w:val="en-US"/>
              </w:rPr>
              <w:lastRenderedPageBreak/>
              <w:t>8</w:t>
            </w:r>
          </w:p>
        </w:tc>
        <w:tc>
          <w:tcPr>
            <w:tcW w:w="1710" w:type="dxa"/>
            <w:shd w:val="clear" w:color="auto" w:fill="FFFFFF" w:themeFill="background1"/>
          </w:tcPr>
          <w:p w14:paraId="4F4F50CC" w14:textId="72BCF969" w:rsidR="00957FCD" w:rsidRPr="00B3624B" w:rsidRDefault="00F22476" w:rsidP="008A7986">
            <w:pPr>
              <w:spacing w:before="60"/>
              <w:jc w:val="both"/>
              <w:outlineLvl w:val="1"/>
              <w:rPr>
                <w:rFonts w:ascii="Times New Roman" w:hAnsi="Times New Roman" w:cs="Times New Roman"/>
                <w:b/>
                <w:bCs/>
                <w:color w:val="auto"/>
                <w:sz w:val="26"/>
                <w:szCs w:val="26"/>
                <w:lang w:val="it-IT"/>
              </w:rPr>
            </w:pPr>
            <w:r w:rsidRPr="00B3624B">
              <w:rPr>
                <w:rFonts w:ascii="Times New Roman" w:hAnsi="Times New Roman" w:cs="Times New Roman"/>
                <w:b/>
                <w:bCs/>
                <w:color w:val="auto"/>
                <w:sz w:val="26"/>
                <w:szCs w:val="26"/>
                <w:lang w:val="it-IT"/>
              </w:rPr>
              <w:t xml:space="preserve">Chính sách 8: </w:t>
            </w:r>
            <w:r w:rsidR="00957FCD" w:rsidRPr="00B3624B">
              <w:rPr>
                <w:rFonts w:ascii="Times New Roman" w:hAnsi="Times New Roman" w:cs="Times New Roman"/>
                <w:b/>
                <w:bCs/>
                <w:color w:val="auto"/>
                <w:sz w:val="26"/>
                <w:szCs w:val="26"/>
                <w:lang w:val="it-IT"/>
              </w:rPr>
              <w:t>Bảo đảm điều kiện hoạt động cho hoạt động hiến, ghép mô, bộ phận cơ thể người</w:t>
            </w:r>
            <w:r w:rsidR="006148AC" w:rsidRPr="00B3624B">
              <w:rPr>
                <w:rFonts w:ascii="Times New Roman" w:hAnsi="Times New Roman" w:cs="Times New Roman"/>
                <w:b/>
                <w:bCs/>
                <w:color w:val="auto"/>
                <w:sz w:val="26"/>
                <w:szCs w:val="26"/>
                <w:lang w:val="it-IT"/>
              </w:rPr>
              <w:t xml:space="preserve"> và hiến, lấy xác</w:t>
            </w:r>
          </w:p>
          <w:p w14:paraId="2BB5DA24" w14:textId="30DB92E1" w:rsidR="00F22476" w:rsidRPr="00B3624B" w:rsidRDefault="00F22476" w:rsidP="008A7986">
            <w:pPr>
              <w:spacing w:before="60"/>
              <w:rPr>
                <w:rFonts w:ascii="Times New Roman" w:hAnsi="Times New Roman" w:cs="Times New Roman"/>
                <w:b/>
                <w:bCs/>
                <w:color w:val="auto"/>
                <w:sz w:val="26"/>
                <w:szCs w:val="26"/>
                <w:lang w:val="it-IT"/>
              </w:rPr>
            </w:pPr>
          </w:p>
        </w:tc>
        <w:tc>
          <w:tcPr>
            <w:tcW w:w="3240" w:type="dxa"/>
            <w:shd w:val="clear" w:color="auto" w:fill="FFFFFF" w:themeFill="background1"/>
          </w:tcPr>
          <w:p w14:paraId="054DB0E8" w14:textId="77777777" w:rsidR="002716A9" w:rsidRPr="00B3624B" w:rsidRDefault="002716A9" w:rsidP="002716A9">
            <w:pPr>
              <w:spacing w:before="120"/>
              <w:jc w:val="both"/>
              <w:rPr>
                <w:rFonts w:ascii="Times New Roman" w:hAnsi="Times New Roman" w:cs="Times New Roman"/>
                <w:color w:val="auto"/>
                <w:sz w:val="26"/>
                <w:szCs w:val="26"/>
                <w:lang w:val="it-IT"/>
              </w:rPr>
            </w:pPr>
            <w:r w:rsidRPr="00B3624B">
              <w:rPr>
                <w:rFonts w:ascii="Times New Roman" w:hAnsi="Times New Roman" w:cs="Times New Roman"/>
                <w:color w:val="auto"/>
                <w:sz w:val="26"/>
                <w:szCs w:val="26"/>
                <w:lang w:val="it-IT"/>
              </w:rPr>
              <w:t>Giữ nguyên các điều kiện bảo đảm như quy định của Luật Hiến, ghép mô, tạng và bổ sung các điều kiện bảo đảm sau:</w:t>
            </w:r>
          </w:p>
          <w:p w14:paraId="10886058" w14:textId="77777777" w:rsidR="002716A9" w:rsidRPr="00B3624B" w:rsidRDefault="002716A9" w:rsidP="002716A9">
            <w:pPr>
              <w:spacing w:before="120"/>
              <w:jc w:val="both"/>
              <w:rPr>
                <w:rFonts w:ascii="Times New Roman" w:hAnsi="Times New Roman" w:cs="Times New Roman"/>
                <w:color w:val="auto"/>
                <w:sz w:val="26"/>
                <w:szCs w:val="26"/>
                <w:lang w:val="it-IT"/>
              </w:rPr>
            </w:pPr>
            <w:r w:rsidRPr="00B3624B">
              <w:rPr>
                <w:rFonts w:ascii="Times New Roman" w:hAnsi="Times New Roman" w:cs="Times New Roman"/>
                <w:color w:val="auto"/>
                <w:sz w:val="26"/>
                <w:szCs w:val="26"/>
                <w:lang w:val="it-IT"/>
              </w:rPr>
              <w:t xml:space="preserve">(1) Ngân sách nhà nước bảo đảm cho các hoạt động: </w:t>
            </w:r>
          </w:p>
          <w:p w14:paraId="5AE4BBF3" w14:textId="77777777" w:rsidR="002716A9" w:rsidRPr="00B3624B" w:rsidRDefault="002716A9" w:rsidP="002716A9">
            <w:pPr>
              <w:spacing w:before="120"/>
              <w:jc w:val="both"/>
              <w:rPr>
                <w:rFonts w:ascii="Times New Roman" w:hAnsi="Times New Roman" w:cs="Times New Roman"/>
                <w:color w:val="auto"/>
                <w:sz w:val="26"/>
                <w:szCs w:val="26"/>
                <w:lang w:val="it-IT"/>
              </w:rPr>
            </w:pPr>
            <w:r w:rsidRPr="00B3624B">
              <w:rPr>
                <w:rFonts w:ascii="Times New Roman" w:hAnsi="Times New Roman" w:cs="Times New Roman"/>
                <w:color w:val="auto"/>
                <w:sz w:val="26"/>
                <w:szCs w:val="26"/>
                <w:lang w:val="it-IT"/>
              </w:rPr>
              <w:t>a) Truyền thông, tư vấn và vận động về hiến, lấy, ghép mô, bộ phận cơ thể người và hiến, lấy xác;</w:t>
            </w:r>
          </w:p>
          <w:p w14:paraId="140B4B06" w14:textId="77777777" w:rsidR="002716A9" w:rsidRPr="00B3624B" w:rsidRDefault="002716A9" w:rsidP="002716A9">
            <w:pPr>
              <w:spacing w:before="120"/>
              <w:jc w:val="both"/>
              <w:rPr>
                <w:rFonts w:ascii="Times New Roman" w:hAnsi="Times New Roman" w:cs="Times New Roman"/>
                <w:color w:val="auto"/>
                <w:sz w:val="26"/>
                <w:szCs w:val="26"/>
                <w:lang w:val="it-IT"/>
              </w:rPr>
            </w:pPr>
            <w:r w:rsidRPr="00B3624B">
              <w:rPr>
                <w:rFonts w:ascii="Times New Roman" w:hAnsi="Times New Roman" w:cs="Times New Roman"/>
                <w:color w:val="auto"/>
                <w:sz w:val="26"/>
                <w:szCs w:val="26"/>
                <w:lang w:val="it-IT"/>
              </w:rPr>
              <w:t xml:space="preserve">b) Bảo quản, vận chuyển mô không tái sinh, bộ phận cơ thể người và xác hiến; </w:t>
            </w:r>
          </w:p>
          <w:p w14:paraId="1049CE52" w14:textId="2768EE16" w:rsidR="002716A9" w:rsidRPr="00B3624B" w:rsidRDefault="002716A9" w:rsidP="002716A9">
            <w:pPr>
              <w:spacing w:before="120"/>
              <w:jc w:val="both"/>
              <w:rPr>
                <w:rFonts w:ascii="Times New Roman" w:hAnsi="Times New Roman" w:cs="Times New Roman"/>
                <w:color w:val="auto"/>
                <w:sz w:val="26"/>
                <w:szCs w:val="26"/>
                <w:lang w:val="it-IT"/>
              </w:rPr>
            </w:pPr>
            <w:r w:rsidRPr="00B3624B">
              <w:rPr>
                <w:rFonts w:ascii="Times New Roman" w:hAnsi="Times New Roman" w:cs="Times New Roman"/>
                <w:color w:val="auto"/>
                <w:sz w:val="26"/>
                <w:szCs w:val="26"/>
                <w:lang w:val="it-IT"/>
              </w:rPr>
              <w:t xml:space="preserve">c) </w:t>
            </w:r>
            <w:r w:rsidR="00731B29" w:rsidRPr="00731B29">
              <w:rPr>
                <w:rFonts w:ascii="Times New Roman" w:hAnsi="Times New Roman" w:cs="Times New Roman"/>
                <w:color w:val="auto"/>
                <w:sz w:val="26"/>
                <w:szCs w:val="26"/>
                <w:lang w:val="it-IT"/>
              </w:rPr>
              <w:t>Đánh giá, xác định người có khả năng hiến mô không tái sinh và bộ phận cơ thể người</w:t>
            </w:r>
            <w:r w:rsidRPr="00B3624B">
              <w:rPr>
                <w:rFonts w:ascii="Times New Roman" w:hAnsi="Times New Roman" w:cs="Times New Roman"/>
                <w:color w:val="auto"/>
                <w:sz w:val="26"/>
                <w:szCs w:val="26"/>
                <w:lang w:val="it-IT"/>
              </w:rPr>
              <w:t xml:space="preserve">; </w:t>
            </w:r>
          </w:p>
          <w:p w14:paraId="7A7CC88C" w14:textId="77777777" w:rsidR="002716A9" w:rsidRPr="00B3624B" w:rsidRDefault="002716A9" w:rsidP="002716A9">
            <w:pPr>
              <w:spacing w:before="120"/>
              <w:jc w:val="both"/>
              <w:rPr>
                <w:rFonts w:ascii="Times New Roman" w:hAnsi="Times New Roman" w:cs="Times New Roman"/>
                <w:color w:val="auto"/>
                <w:sz w:val="26"/>
                <w:szCs w:val="26"/>
                <w:lang w:val="it-IT"/>
              </w:rPr>
            </w:pPr>
            <w:r w:rsidRPr="00B3624B">
              <w:rPr>
                <w:rFonts w:ascii="Times New Roman" w:hAnsi="Times New Roman" w:cs="Times New Roman"/>
                <w:color w:val="auto"/>
                <w:sz w:val="26"/>
                <w:szCs w:val="26"/>
                <w:lang w:val="it-IT"/>
              </w:rPr>
              <w:t xml:space="preserve">d) Điều phối hiến, lấy, ghép mô, bộ phận cơ thể người và hiến xác; </w:t>
            </w:r>
          </w:p>
          <w:p w14:paraId="20269BDF" w14:textId="77777777" w:rsidR="002716A9" w:rsidRPr="00B3624B" w:rsidRDefault="002716A9" w:rsidP="002716A9">
            <w:pPr>
              <w:spacing w:before="120"/>
              <w:jc w:val="both"/>
              <w:rPr>
                <w:rFonts w:ascii="Times New Roman" w:hAnsi="Times New Roman" w:cs="Times New Roman"/>
                <w:color w:val="auto"/>
                <w:sz w:val="26"/>
                <w:szCs w:val="26"/>
                <w:lang w:val="it-IT"/>
              </w:rPr>
            </w:pPr>
            <w:r w:rsidRPr="00B3624B">
              <w:rPr>
                <w:rFonts w:ascii="Times New Roman" w:hAnsi="Times New Roman" w:cs="Times New Roman"/>
                <w:color w:val="auto"/>
                <w:sz w:val="26"/>
                <w:szCs w:val="26"/>
                <w:lang w:val="it-IT"/>
              </w:rPr>
              <w:t xml:space="preserve">đ) Thiết lập và vận hành Hệ thống thông tin quốc gia về </w:t>
            </w:r>
            <w:r w:rsidRPr="00B3624B">
              <w:rPr>
                <w:rFonts w:ascii="Times New Roman" w:hAnsi="Times New Roman" w:cs="Times New Roman"/>
                <w:color w:val="auto"/>
                <w:sz w:val="26"/>
                <w:szCs w:val="26"/>
                <w:lang w:val="it-IT"/>
              </w:rPr>
              <w:lastRenderedPageBreak/>
              <w:t>tiếp nhận và điều phối mô, bộ phận cơ thể người.</w:t>
            </w:r>
          </w:p>
          <w:p w14:paraId="33F33712" w14:textId="19B3DEE4" w:rsidR="002A352F" w:rsidRPr="00B3624B" w:rsidRDefault="002A352F" w:rsidP="002716A9">
            <w:pPr>
              <w:spacing w:before="120"/>
              <w:jc w:val="both"/>
              <w:rPr>
                <w:rFonts w:ascii="Times New Roman" w:hAnsi="Times New Roman" w:cs="Times New Roman"/>
                <w:color w:val="auto"/>
                <w:sz w:val="26"/>
                <w:szCs w:val="26"/>
                <w:lang w:val="it-IT"/>
              </w:rPr>
            </w:pPr>
            <w:r w:rsidRPr="00B3624B">
              <w:rPr>
                <w:rFonts w:ascii="Times New Roman" w:hAnsi="Times New Roman" w:cs="Times New Roman"/>
                <w:color w:val="auto"/>
                <w:sz w:val="26"/>
                <w:szCs w:val="26"/>
                <w:lang w:val="it-IT"/>
              </w:rPr>
              <w:t>e) Vệ sinh cơ thể, vận chuyển, mai táng cho người hiến mô, bộ phận cơ thể người sau chết, chết não, chết tuần hoàn.</w:t>
            </w:r>
          </w:p>
          <w:p w14:paraId="24BBD887" w14:textId="7474FAEB" w:rsidR="002A352F" w:rsidRPr="00B3624B" w:rsidRDefault="002A352F" w:rsidP="002716A9">
            <w:pPr>
              <w:spacing w:before="120"/>
              <w:jc w:val="both"/>
              <w:rPr>
                <w:rFonts w:ascii="Times New Roman" w:hAnsi="Times New Roman" w:cs="Times New Roman"/>
                <w:color w:val="auto"/>
                <w:sz w:val="26"/>
                <w:szCs w:val="26"/>
                <w:lang w:val="en-US"/>
              </w:rPr>
            </w:pPr>
            <w:r w:rsidRPr="00B3624B">
              <w:rPr>
                <w:rFonts w:ascii="Times New Roman" w:hAnsi="Times New Roman" w:cs="Times New Roman"/>
                <w:color w:val="auto"/>
                <w:sz w:val="26"/>
                <w:szCs w:val="26"/>
                <w:lang w:val="it-IT"/>
              </w:rPr>
              <w:t xml:space="preserve">g) </w:t>
            </w:r>
            <w:r w:rsidRPr="00B3624B">
              <w:rPr>
                <w:rFonts w:ascii="Times New Roman" w:hAnsi="Times New Roman" w:cs="Times New Roman"/>
                <w:color w:val="auto"/>
                <w:sz w:val="26"/>
                <w:szCs w:val="26"/>
              </w:rPr>
              <w:t>Trao</w:t>
            </w:r>
            <w:r w:rsidR="00BC6588">
              <w:rPr>
                <w:rFonts w:ascii="Times New Roman" w:hAnsi="Times New Roman" w:cs="Times New Roman"/>
                <w:color w:val="auto"/>
                <w:sz w:val="26"/>
                <w:szCs w:val="26"/>
                <w:lang w:val="en-US"/>
              </w:rPr>
              <w:t xml:space="preserve"> </w:t>
            </w:r>
            <w:r w:rsidR="00BC6588" w:rsidRPr="00BC6588">
              <w:rPr>
                <w:rFonts w:ascii="Times New Roman" w:hAnsi="Times New Roman" w:cs="Times New Roman"/>
                <w:color w:val="auto"/>
                <w:sz w:val="26"/>
                <w:szCs w:val="26"/>
              </w:rPr>
              <w:t>chứng nhận cho người đã hiến mô, bộ phận cơ thể người</w:t>
            </w:r>
            <w:r w:rsidR="00BC6588" w:rsidRPr="00B3624B">
              <w:rPr>
                <w:rFonts w:ascii="Times New Roman" w:hAnsi="Times New Roman" w:cs="Times New Roman"/>
                <w:color w:val="auto"/>
                <w:sz w:val="26"/>
                <w:szCs w:val="26"/>
              </w:rPr>
              <w:t xml:space="preserve"> </w:t>
            </w:r>
            <w:r w:rsidRPr="00B3624B">
              <w:rPr>
                <w:rFonts w:ascii="Times New Roman" w:hAnsi="Times New Roman" w:cs="Times New Roman"/>
                <w:color w:val="auto"/>
                <w:sz w:val="26"/>
                <w:szCs w:val="26"/>
              </w:rPr>
              <w:t>cho người đã hiến mô không tái sinh và bộ phận cơ thể người.</w:t>
            </w:r>
          </w:p>
          <w:p w14:paraId="04367AFB" w14:textId="77777777" w:rsidR="002716A9" w:rsidRPr="00B3624B" w:rsidRDefault="002716A9" w:rsidP="002716A9">
            <w:pPr>
              <w:spacing w:before="120"/>
              <w:jc w:val="both"/>
              <w:rPr>
                <w:rFonts w:ascii="Times New Roman" w:hAnsi="Times New Roman" w:cs="Times New Roman"/>
                <w:color w:val="auto"/>
                <w:sz w:val="26"/>
                <w:szCs w:val="26"/>
                <w:lang w:val="it-IT"/>
              </w:rPr>
            </w:pPr>
            <w:r w:rsidRPr="00B3624B">
              <w:rPr>
                <w:rFonts w:ascii="Times New Roman" w:hAnsi="Times New Roman" w:cs="Times New Roman"/>
                <w:color w:val="auto"/>
                <w:sz w:val="26"/>
                <w:szCs w:val="26"/>
                <w:lang w:val="it-IT"/>
              </w:rPr>
              <w:t>(2) Quỹ bảo hiểm y tế chi trả:</w:t>
            </w:r>
          </w:p>
          <w:p w14:paraId="56A16541" w14:textId="13DFFEE1" w:rsidR="002716A9" w:rsidRPr="00B3624B" w:rsidRDefault="002716A9" w:rsidP="002A352F">
            <w:pPr>
              <w:spacing w:before="120"/>
              <w:jc w:val="both"/>
              <w:rPr>
                <w:rFonts w:ascii="Times New Roman" w:hAnsi="Times New Roman" w:cs="Times New Roman"/>
                <w:color w:val="auto"/>
                <w:sz w:val="26"/>
                <w:szCs w:val="26"/>
                <w:lang w:val="it-IT"/>
              </w:rPr>
            </w:pPr>
            <w:r w:rsidRPr="00B3624B">
              <w:rPr>
                <w:rFonts w:ascii="Times New Roman" w:hAnsi="Times New Roman" w:cs="Times New Roman"/>
                <w:color w:val="auto"/>
                <w:sz w:val="26"/>
                <w:szCs w:val="26"/>
                <w:lang w:val="it-IT"/>
              </w:rPr>
              <w:t>Chi phí liên quan đến việc ghép mô, bộ phận cơ thể người theo quy định của pháp luật về bảo hiểm y tế đối với người có thẻ bảo hiểm y tế</w:t>
            </w:r>
            <w:r w:rsidR="002A352F" w:rsidRPr="00B3624B">
              <w:rPr>
                <w:rFonts w:ascii="Times New Roman" w:hAnsi="Times New Roman" w:cs="Times New Roman"/>
                <w:color w:val="auto"/>
                <w:sz w:val="26"/>
                <w:szCs w:val="26"/>
                <w:lang w:val="it-IT"/>
              </w:rPr>
              <w:t>.</w:t>
            </w:r>
          </w:p>
          <w:p w14:paraId="08B651D2" w14:textId="77777777" w:rsidR="002716A9" w:rsidRPr="00B3624B" w:rsidRDefault="002716A9" w:rsidP="002716A9">
            <w:pPr>
              <w:spacing w:before="120"/>
              <w:jc w:val="both"/>
              <w:rPr>
                <w:rFonts w:ascii="Times New Roman" w:hAnsi="Times New Roman" w:cs="Times New Roman"/>
                <w:color w:val="auto"/>
                <w:sz w:val="26"/>
                <w:szCs w:val="26"/>
                <w:lang w:val="it-IT"/>
              </w:rPr>
            </w:pPr>
            <w:r w:rsidRPr="00B3624B">
              <w:rPr>
                <w:rFonts w:ascii="Times New Roman" w:hAnsi="Times New Roman" w:cs="Times New Roman"/>
                <w:color w:val="auto"/>
                <w:sz w:val="26"/>
                <w:szCs w:val="26"/>
                <w:lang w:val="it-IT"/>
              </w:rPr>
              <w:t>(3) Người bệnh chi trả các chi phí theo giá dịch vụ khám bệnh, chữa bệnh theo quy định tại Điều 18 Luật khám bệnh, chữa bệnh.</w:t>
            </w:r>
          </w:p>
          <w:p w14:paraId="556DABA5" w14:textId="77777777" w:rsidR="002716A9" w:rsidRPr="00B3624B" w:rsidRDefault="002716A9" w:rsidP="002716A9">
            <w:pPr>
              <w:spacing w:before="120"/>
              <w:jc w:val="both"/>
              <w:rPr>
                <w:rFonts w:ascii="Times New Roman" w:hAnsi="Times New Roman" w:cs="Times New Roman"/>
                <w:color w:val="auto"/>
                <w:sz w:val="26"/>
                <w:szCs w:val="26"/>
                <w:lang w:val="it-IT"/>
              </w:rPr>
            </w:pPr>
            <w:r w:rsidRPr="00B3624B">
              <w:rPr>
                <w:rFonts w:ascii="Times New Roman" w:hAnsi="Times New Roman" w:cs="Times New Roman"/>
                <w:color w:val="auto"/>
                <w:sz w:val="26"/>
                <w:szCs w:val="26"/>
                <w:lang w:val="it-IT"/>
              </w:rPr>
              <w:t xml:space="preserve">(4) Cho phép Trung tâm Điều phối Quốc gia về ghép bộ phận cơ thể người và các cơ sở y tế thành lập quỹ hiến tạng để vận động nguồn kinh </w:t>
            </w:r>
            <w:r w:rsidRPr="00B3624B">
              <w:rPr>
                <w:rFonts w:ascii="Times New Roman" w:hAnsi="Times New Roman" w:cs="Times New Roman"/>
                <w:color w:val="auto"/>
                <w:sz w:val="26"/>
                <w:szCs w:val="26"/>
                <w:lang w:val="it-IT"/>
              </w:rPr>
              <w:lastRenderedPageBreak/>
              <w:t xml:space="preserve">phí cho việc hỗ trợ phần chi phí mà ngân sách nhà nước và quỹ bảo hiểm chưa chi trả đủ của các chi phí trên. </w:t>
            </w:r>
          </w:p>
          <w:p w14:paraId="6B5EC848" w14:textId="7A01745E" w:rsidR="002716A9" w:rsidRPr="00B3624B" w:rsidRDefault="002716A9" w:rsidP="002716A9">
            <w:pPr>
              <w:spacing w:before="120"/>
              <w:jc w:val="both"/>
              <w:rPr>
                <w:rFonts w:ascii="Times New Roman" w:hAnsi="Times New Roman" w:cs="Times New Roman"/>
                <w:color w:val="auto"/>
                <w:sz w:val="26"/>
                <w:szCs w:val="26"/>
                <w:lang w:val="it-IT"/>
              </w:rPr>
            </w:pPr>
            <w:r w:rsidRPr="00B3624B">
              <w:rPr>
                <w:rFonts w:ascii="Times New Roman" w:hAnsi="Times New Roman" w:cs="Times New Roman"/>
                <w:color w:val="auto"/>
                <w:sz w:val="26"/>
                <w:szCs w:val="26"/>
                <w:lang w:val="it-IT"/>
              </w:rPr>
              <w:t>(5) Khi có yêu cầu của Trung tâm Điều phối quốc gia hoặc người đứng đầu cơ sở y tế lấy, ghép mô, bộ phận cơ thể người, cơ quan an ninh, doanh nghiệp, đơn vị vận tải hàng không, đường bộ, đường thủy nội địa và đường sắt</w:t>
            </w:r>
            <w:r w:rsidR="00441834">
              <w:rPr>
                <w:rFonts w:ascii="Times New Roman" w:hAnsi="Times New Roman" w:cs="Times New Roman"/>
                <w:color w:val="auto"/>
                <w:sz w:val="26"/>
                <w:szCs w:val="26"/>
                <w:lang w:val="it-IT"/>
              </w:rPr>
              <w:t xml:space="preserve"> </w:t>
            </w:r>
            <w:r w:rsidRPr="00B3624B">
              <w:rPr>
                <w:rFonts w:ascii="Times New Roman" w:hAnsi="Times New Roman" w:cs="Times New Roman"/>
                <w:color w:val="auto"/>
                <w:sz w:val="26"/>
                <w:szCs w:val="26"/>
                <w:lang w:val="it-IT"/>
              </w:rPr>
              <w:t>có trách nhiệm:</w:t>
            </w:r>
          </w:p>
          <w:p w14:paraId="2E366F37" w14:textId="77777777" w:rsidR="002716A9" w:rsidRPr="00B3624B" w:rsidRDefault="002716A9" w:rsidP="002716A9">
            <w:pPr>
              <w:spacing w:before="120"/>
              <w:jc w:val="both"/>
              <w:rPr>
                <w:rFonts w:ascii="Times New Roman" w:hAnsi="Times New Roman" w:cs="Times New Roman"/>
                <w:color w:val="auto"/>
                <w:sz w:val="26"/>
                <w:szCs w:val="26"/>
                <w:lang w:val="it-IT"/>
              </w:rPr>
            </w:pPr>
            <w:r w:rsidRPr="00B3624B">
              <w:rPr>
                <w:rFonts w:ascii="Times New Roman" w:hAnsi="Times New Roman" w:cs="Times New Roman"/>
                <w:color w:val="auto"/>
                <w:sz w:val="26"/>
                <w:szCs w:val="26"/>
                <w:lang w:val="it-IT"/>
              </w:rPr>
              <w:t xml:space="preserve">- Ưu tiên bố trí đi lại cho nhân viên y tế và ưu tiên soi chiếu hành lý đối với thùng, hộp bảo quản bộ phận cơ thể. </w:t>
            </w:r>
          </w:p>
          <w:p w14:paraId="7A7E6620" w14:textId="63311E1D" w:rsidR="00F22476" w:rsidRPr="00441834" w:rsidRDefault="002716A9" w:rsidP="002716A9">
            <w:pPr>
              <w:spacing w:before="120"/>
              <w:jc w:val="both"/>
              <w:rPr>
                <w:rFonts w:ascii="Times New Roman" w:hAnsi="Times New Roman" w:cs="Times New Roman"/>
                <w:color w:val="auto"/>
                <w:sz w:val="26"/>
                <w:szCs w:val="26"/>
                <w:lang w:val="it-IT"/>
              </w:rPr>
            </w:pPr>
            <w:r w:rsidRPr="00B3624B">
              <w:rPr>
                <w:rFonts w:ascii="Times New Roman" w:hAnsi="Times New Roman" w:cs="Times New Roman"/>
                <w:color w:val="auto"/>
                <w:sz w:val="26"/>
                <w:szCs w:val="26"/>
                <w:lang w:val="it-IT"/>
              </w:rPr>
              <w:t>- Được lực lượng cảnh sát giao thông hỗ trợ dẫn đường trong quá trình vận chuyển trên đường bộ, đường thủy nội địa.</w:t>
            </w:r>
          </w:p>
        </w:tc>
        <w:tc>
          <w:tcPr>
            <w:tcW w:w="9990" w:type="dxa"/>
            <w:shd w:val="clear" w:color="auto" w:fill="FFFFFF" w:themeFill="background1"/>
          </w:tcPr>
          <w:p w14:paraId="55B63B13" w14:textId="0334FDCB" w:rsidR="00D21144" w:rsidRPr="00B3624B" w:rsidRDefault="00D21144" w:rsidP="008A7986">
            <w:pPr>
              <w:spacing w:before="60"/>
              <w:ind w:firstLine="720"/>
              <w:jc w:val="both"/>
              <w:outlineLvl w:val="2"/>
              <w:rPr>
                <w:rFonts w:ascii="Times New Roman" w:hAnsi="Times New Roman" w:cs="Times New Roman"/>
                <w:b/>
                <w:bCs/>
                <w:color w:val="auto"/>
                <w:sz w:val="26"/>
                <w:szCs w:val="26"/>
                <w:lang w:val="pt-BR"/>
              </w:rPr>
            </w:pPr>
            <w:r w:rsidRPr="00B3624B">
              <w:rPr>
                <w:rFonts w:ascii="Times New Roman" w:hAnsi="Times New Roman" w:cs="Times New Roman"/>
                <w:b/>
                <w:bCs/>
                <w:color w:val="auto"/>
                <w:sz w:val="26"/>
                <w:szCs w:val="26"/>
                <w:lang w:val="pt-BR"/>
              </w:rPr>
              <w:lastRenderedPageBreak/>
              <w:t xml:space="preserve">Điều </w:t>
            </w:r>
            <w:r w:rsidR="004E4C7B" w:rsidRPr="00B3624B">
              <w:rPr>
                <w:rFonts w:ascii="Times New Roman" w:hAnsi="Times New Roman" w:cs="Times New Roman"/>
                <w:b/>
                <w:bCs/>
                <w:color w:val="auto"/>
                <w:sz w:val="26"/>
                <w:szCs w:val="26"/>
                <w:lang w:val="pt-BR"/>
              </w:rPr>
              <w:t>..</w:t>
            </w:r>
            <w:r w:rsidRPr="00B3624B">
              <w:rPr>
                <w:rFonts w:ascii="Times New Roman" w:hAnsi="Times New Roman" w:cs="Times New Roman"/>
                <w:b/>
                <w:bCs/>
                <w:color w:val="auto"/>
                <w:sz w:val="26"/>
                <w:szCs w:val="26"/>
                <w:lang w:val="pt-BR"/>
              </w:rPr>
              <w:t>. Hệ thống thông tin tiếp nhận, điều phối mô, bộ phận cơ thể người</w:t>
            </w:r>
            <w:r w:rsidR="009D6F46" w:rsidRPr="00B3624B">
              <w:rPr>
                <w:rFonts w:ascii="Times New Roman" w:hAnsi="Times New Roman" w:cs="Times New Roman"/>
                <w:b/>
                <w:bCs/>
                <w:color w:val="auto"/>
                <w:sz w:val="26"/>
                <w:szCs w:val="26"/>
                <w:lang w:val="pt-BR"/>
              </w:rPr>
              <w:t xml:space="preserve"> và xác</w:t>
            </w:r>
            <w:r w:rsidR="00AC354E" w:rsidRPr="00B3624B">
              <w:rPr>
                <w:rFonts w:ascii="Times New Roman" w:hAnsi="Times New Roman" w:cs="Times New Roman"/>
                <w:b/>
                <w:bCs/>
                <w:color w:val="auto"/>
                <w:sz w:val="26"/>
                <w:szCs w:val="26"/>
                <w:lang w:val="pt-BR"/>
              </w:rPr>
              <w:t xml:space="preserve"> hiến</w:t>
            </w:r>
          </w:p>
          <w:p w14:paraId="4B051F7E" w14:textId="6398440A" w:rsidR="00D21144" w:rsidRPr="00B3624B" w:rsidRDefault="00D21144" w:rsidP="008A7986">
            <w:pPr>
              <w:spacing w:before="60"/>
              <w:ind w:firstLine="720"/>
              <w:jc w:val="both"/>
              <w:rPr>
                <w:rFonts w:ascii="Times New Roman" w:hAnsi="Times New Roman" w:cs="Times New Roman"/>
                <w:color w:val="auto"/>
                <w:spacing w:val="-4"/>
                <w:sz w:val="26"/>
                <w:szCs w:val="26"/>
                <w:lang w:val="pt-BR"/>
              </w:rPr>
            </w:pPr>
            <w:r w:rsidRPr="00B3624B">
              <w:rPr>
                <w:rFonts w:ascii="Times New Roman" w:hAnsi="Times New Roman" w:cs="Times New Roman"/>
                <w:color w:val="auto"/>
                <w:spacing w:val="-4"/>
                <w:sz w:val="26"/>
                <w:szCs w:val="26"/>
                <w:lang w:val="pt-BR"/>
              </w:rPr>
              <w:t xml:space="preserve">1. Hệ thống thông tin </w:t>
            </w:r>
            <w:r w:rsidR="00D452FF" w:rsidRPr="00B3624B">
              <w:rPr>
                <w:rFonts w:ascii="Times New Roman" w:hAnsi="Times New Roman" w:cs="Times New Roman"/>
                <w:color w:val="auto"/>
                <w:spacing w:val="-4"/>
                <w:sz w:val="26"/>
                <w:szCs w:val="26"/>
                <w:lang w:val="pt-BR"/>
              </w:rPr>
              <w:t>quản lý</w:t>
            </w:r>
            <w:r w:rsidRPr="00B3624B">
              <w:rPr>
                <w:rFonts w:ascii="Times New Roman" w:hAnsi="Times New Roman" w:cs="Times New Roman"/>
                <w:color w:val="auto"/>
                <w:spacing w:val="-4"/>
                <w:sz w:val="26"/>
                <w:szCs w:val="26"/>
                <w:lang w:val="pt-BR"/>
              </w:rPr>
              <w:t>, điều phối mô, bộ phận cơ thể người</w:t>
            </w:r>
            <w:r w:rsidR="00885CB1" w:rsidRPr="00B3624B">
              <w:rPr>
                <w:rFonts w:ascii="Times New Roman" w:hAnsi="Times New Roman" w:cs="Times New Roman"/>
                <w:color w:val="auto"/>
                <w:spacing w:val="-4"/>
                <w:sz w:val="26"/>
                <w:szCs w:val="26"/>
                <w:lang w:val="pt-BR"/>
              </w:rPr>
              <w:t xml:space="preserve"> và xác hiến</w:t>
            </w:r>
            <w:r w:rsidRPr="00B3624B">
              <w:rPr>
                <w:rFonts w:ascii="Times New Roman" w:hAnsi="Times New Roman" w:cs="Times New Roman"/>
                <w:color w:val="auto"/>
                <w:spacing w:val="-4"/>
                <w:sz w:val="26"/>
                <w:szCs w:val="26"/>
                <w:lang w:val="pt-BR"/>
              </w:rPr>
              <w:t xml:space="preserve"> thuộc Cơ sở dữ liệu quốc gia về y tế bao gồm thông tin về các nội dung chủ yếu sau đây:</w:t>
            </w:r>
          </w:p>
          <w:p w14:paraId="1E960B94" w14:textId="77777777" w:rsidR="00D21144" w:rsidRPr="00B3624B" w:rsidRDefault="00D21144" w:rsidP="008A7986">
            <w:pPr>
              <w:spacing w:before="60"/>
              <w:ind w:firstLine="720"/>
              <w:jc w:val="both"/>
              <w:rPr>
                <w:rFonts w:ascii="Times New Roman" w:hAnsi="Times New Roman" w:cs="Times New Roman"/>
                <w:color w:val="auto"/>
                <w:spacing w:val="-4"/>
                <w:sz w:val="26"/>
                <w:szCs w:val="26"/>
                <w:lang w:val="pt-BR"/>
              </w:rPr>
            </w:pPr>
            <w:r w:rsidRPr="00B3624B">
              <w:rPr>
                <w:rFonts w:ascii="Times New Roman" w:hAnsi="Times New Roman" w:cs="Times New Roman"/>
                <w:color w:val="auto"/>
                <w:spacing w:val="-4"/>
                <w:sz w:val="26"/>
                <w:szCs w:val="26"/>
                <w:lang w:val="pt-BR"/>
              </w:rPr>
              <w:t>a) Người hiến và thông tin sức khỏe của từng cá nhân;</w:t>
            </w:r>
          </w:p>
          <w:p w14:paraId="7D46E855" w14:textId="578F90BE" w:rsidR="00D21144" w:rsidRPr="00B3624B" w:rsidRDefault="00D21144" w:rsidP="008A7986">
            <w:pPr>
              <w:spacing w:before="60"/>
              <w:ind w:firstLine="720"/>
              <w:jc w:val="both"/>
              <w:rPr>
                <w:rFonts w:ascii="Times New Roman" w:hAnsi="Times New Roman" w:cs="Times New Roman"/>
                <w:color w:val="auto"/>
                <w:spacing w:val="-4"/>
                <w:sz w:val="26"/>
                <w:szCs w:val="26"/>
                <w:lang w:val="pt-BR"/>
              </w:rPr>
            </w:pPr>
            <w:r w:rsidRPr="00B3624B">
              <w:rPr>
                <w:rFonts w:ascii="Times New Roman" w:hAnsi="Times New Roman" w:cs="Times New Roman"/>
                <w:color w:val="auto"/>
                <w:spacing w:val="-4"/>
                <w:sz w:val="26"/>
                <w:szCs w:val="26"/>
                <w:lang w:val="pt-BR"/>
              </w:rPr>
              <w:t>b) Cơ sở tiếp nhận mô, bộ phận cơ thể người</w:t>
            </w:r>
            <w:r w:rsidR="009D6F46" w:rsidRPr="00B3624B">
              <w:rPr>
                <w:rFonts w:ascii="Times New Roman" w:hAnsi="Times New Roman" w:cs="Times New Roman"/>
                <w:color w:val="auto"/>
                <w:spacing w:val="-4"/>
                <w:sz w:val="26"/>
                <w:szCs w:val="26"/>
                <w:lang w:val="pt-BR"/>
              </w:rPr>
              <w:t xml:space="preserve"> và tiếp nhận xác</w:t>
            </w:r>
            <w:r w:rsidRPr="00B3624B">
              <w:rPr>
                <w:rFonts w:ascii="Times New Roman" w:hAnsi="Times New Roman" w:cs="Times New Roman"/>
                <w:color w:val="auto"/>
                <w:spacing w:val="-4"/>
                <w:sz w:val="26"/>
                <w:szCs w:val="26"/>
                <w:lang w:val="pt-BR"/>
              </w:rPr>
              <w:t>;</w:t>
            </w:r>
          </w:p>
          <w:p w14:paraId="244BEE3B" w14:textId="26EBC6EF" w:rsidR="00D21144" w:rsidRPr="00B3624B" w:rsidRDefault="00D21144" w:rsidP="008A7986">
            <w:pPr>
              <w:spacing w:before="60"/>
              <w:ind w:firstLine="720"/>
              <w:jc w:val="both"/>
              <w:rPr>
                <w:rFonts w:ascii="Times New Roman" w:hAnsi="Times New Roman" w:cs="Times New Roman"/>
                <w:color w:val="auto"/>
                <w:spacing w:val="-4"/>
                <w:sz w:val="26"/>
                <w:szCs w:val="26"/>
                <w:lang w:val="pt-BR"/>
              </w:rPr>
            </w:pPr>
            <w:r w:rsidRPr="00B3624B">
              <w:rPr>
                <w:rFonts w:ascii="Times New Roman" w:hAnsi="Times New Roman" w:cs="Times New Roman"/>
                <w:color w:val="auto"/>
                <w:spacing w:val="-4"/>
                <w:sz w:val="26"/>
                <w:szCs w:val="26"/>
                <w:lang w:val="pt-BR"/>
              </w:rPr>
              <w:t>c) Cơ sở khám bệnh, chữa bệnh đủ điều kiện ghép mô, bộ phận cơ thể người</w:t>
            </w:r>
            <w:r w:rsidR="00D452FF" w:rsidRPr="00B3624B">
              <w:rPr>
                <w:rFonts w:ascii="Times New Roman" w:hAnsi="Times New Roman" w:cs="Times New Roman"/>
                <w:color w:val="auto"/>
                <w:spacing w:val="-4"/>
                <w:sz w:val="26"/>
                <w:szCs w:val="26"/>
                <w:lang w:val="pt-BR"/>
              </w:rPr>
              <w:t>;</w:t>
            </w:r>
          </w:p>
          <w:p w14:paraId="29F60520" w14:textId="5B36D40A" w:rsidR="00D452FF" w:rsidRPr="00B3624B" w:rsidRDefault="00D452FF" w:rsidP="008A7986">
            <w:pPr>
              <w:spacing w:before="60"/>
              <w:ind w:firstLine="720"/>
              <w:jc w:val="both"/>
              <w:rPr>
                <w:rFonts w:ascii="Times New Roman" w:hAnsi="Times New Roman" w:cs="Times New Roman"/>
                <w:color w:val="auto"/>
                <w:spacing w:val="-4"/>
                <w:sz w:val="26"/>
                <w:szCs w:val="26"/>
                <w:lang w:val="pt-BR"/>
              </w:rPr>
            </w:pPr>
            <w:r w:rsidRPr="00B3624B">
              <w:rPr>
                <w:rFonts w:ascii="Times New Roman" w:hAnsi="Times New Roman" w:cs="Times New Roman"/>
                <w:color w:val="auto"/>
                <w:spacing w:val="-4"/>
                <w:sz w:val="26"/>
                <w:szCs w:val="26"/>
                <w:lang w:val="pt-BR"/>
              </w:rPr>
              <w:t xml:space="preserve">d) Quản lý hoạt động </w:t>
            </w:r>
            <w:r w:rsidRPr="00B3624B">
              <w:rPr>
                <w:rFonts w:ascii="Times New Roman" w:hAnsi="Times New Roman" w:cs="Times New Roman"/>
                <w:color w:val="auto"/>
                <w:sz w:val="26"/>
                <w:szCs w:val="26"/>
                <w:lang w:val="it-IT"/>
              </w:rPr>
              <w:t>hiến, lấy, ghép mô, bộ phận cơ thể người</w:t>
            </w:r>
            <w:r w:rsidR="00885CB1" w:rsidRPr="00B3624B">
              <w:rPr>
                <w:rFonts w:ascii="Times New Roman" w:hAnsi="Times New Roman" w:cs="Times New Roman"/>
                <w:color w:val="auto"/>
                <w:sz w:val="26"/>
                <w:szCs w:val="26"/>
                <w:lang w:val="it-IT"/>
              </w:rPr>
              <w:t xml:space="preserve"> và hiến, lấy xác</w:t>
            </w:r>
            <w:r w:rsidRPr="00B3624B">
              <w:rPr>
                <w:rFonts w:ascii="Times New Roman" w:hAnsi="Times New Roman" w:cs="Times New Roman"/>
                <w:color w:val="auto"/>
                <w:sz w:val="26"/>
                <w:szCs w:val="26"/>
                <w:lang w:val="it-IT"/>
              </w:rPr>
              <w:t>.</w:t>
            </w:r>
          </w:p>
          <w:p w14:paraId="0FFF0FE6" w14:textId="7CCAF39A" w:rsidR="00D21144" w:rsidRPr="00B3624B" w:rsidRDefault="00D21144" w:rsidP="008A7986">
            <w:pPr>
              <w:spacing w:before="60"/>
              <w:ind w:firstLine="720"/>
              <w:jc w:val="both"/>
              <w:rPr>
                <w:rFonts w:ascii="Times New Roman" w:hAnsi="Times New Roman" w:cs="Times New Roman"/>
                <w:color w:val="auto"/>
                <w:spacing w:val="-4"/>
                <w:sz w:val="26"/>
                <w:szCs w:val="26"/>
                <w:lang w:val="pt-BR"/>
              </w:rPr>
            </w:pPr>
            <w:r w:rsidRPr="00B3624B">
              <w:rPr>
                <w:rFonts w:ascii="Times New Roman" w:hAnsi="Times New Roman" w:cs="Times New Roman"/>
                <w:color w:val="auto"/>
                <w:sz w:val="26"/>
                <w:szCs w:val="26"/>
                <w:lang w:val="pt-BR"/>
              </w:rPr>
              <w:t xml:space="preserve">2. Hệ thống thông tin </w:t>
            </w:r>
            <w:r w:rsidR="000406CF" w:rsidRPr="00B3624B">
              <w:rPr>
                <w:rFonts w:ascii="Times New Roman" w:hAnsi="Times New Roman" w:cs="Times New Roman"/>
                <w:color w:val="auto"/>
                <w:spacing w:val="-4"/>
                <w:sz w:val="26"/>
                <w:szCs w:val="26"/>
                <w:lang w:val="pt-BR"/>
              </w:rPr>
              <w:t>quản lý</w:t>
            </w:r>
            <w:r w:rsidRPr="00B3624B">
              <w:rPr>
                <w:rFonts w:ascii="Times New Roman" w:hAnsi="Times New Roman" w:cs="Times New Roman"/>
                <w:color w:val="auto"/>
                <w:spacing w:val="-4"/>
                <w:sz w:val="26"/>
                <w:szCs w:val="26"/>
                <w:lang w:val="pt-BR"/>
              </w:rPr>
              <w:t>, điều phối mô, bộ phận cơ thể người</w:t>
            </w:r>
            <w:r w:rsidR="00885CB1" w:rsidRPr="00B3624B">
              <w:rPr>
                <w:rFonts w:ascii="Times New Roman" w:hAnsi="Times New Roman" w:cs="Times New Roman"/>
                <w:color w:val="auto"/>
                <w:spacing w:val="-4"/>
                <w:sz w:val="26"/>
                <w:szCs w:val="26"/>
                <w:lang w:val="pt-BR"/>
              </w:rPr>
              <w:t xml:space="preserve"> và xác hiến</w:t>
            </w:r>
            <w:r w:rsidRPr="00B3624B">
              <w:rPr>
                <w:rFonts w:ascii="Times New Roman" w:hAnsi="Times New Roman" w:cs="Times New Roman"/>
                <w:color w:val="auto"/>
                <w:spacing w:val="-4"/>
                <w:sz w:val="26"/>
                <w:szCs w:val="26"/>
                <w:lang w:val="pt-BR"/>
              </w:rPr>
              <w:t xml:space="preserve"> thuộc Cơ sở dữ liệu quốc gia về y tế </w:t>
            </w:r>
            <w:r w:rsidR="001777CC" w:rsidRPr="00B3624B">
              <w:rPr>
                <w:rFonts w:ascii="Times New Roman" w:hAnsi="Times New Roman" w:cs="Times New Roman"/>
                <w:color w:val="auto"/>
                <w:spacing w:val="-4"/>
                <w:sz w:val="26"/>
                <w:szCs w:val="26"/>
                <w:lang w:val="pt-BR"/>
              </w:rPr>
              <w:t>được quản lý</w:t>
            </w:r>
            <w:r w:rsidRPr="00B3624B">
              <w:rPr>
                <w:rFonts w:ascii="Times New Roman" w:hAnsi="Times New Roman" w:cs="Times New Roman"/>
                <w:color w:val="auto"/>
                <w:sz w:val="26"/>
                <w:szCs w:val="26"/>
                <w:lang w:val="pt-BR"/>
              </w:rPr>
              <w:t xml:space="preserve"> </w:t>
            </w:r>
            <w:r w:rsidR="001777CC" w:rsidRPr="00B3624B">
              <w:rPr>
                <w:rFonts w:ascii="Times New Roman" w:hAnsi="Times New Roman" w:cs="Times New Roman"/>
                <w:color w:val="auto"/>
                <w:sz w:val="26"/>
                <w:szCs w:val="26"/>
                <w:lang w:val="pt-BR"/>
              </w:rPr>
              <w:t xml:space="preserve">tập trung, </w:t>
            </w:r>
            <w:r w:rsidRPr="00B3624B">
              <w:rPr>
                <w:rFonts w:ascii="Times New Roman" w:hAnsi="Times New Roman" w:cs="Times New Roman"/>
                <w:color w:val="auto"/>
                <w:sz w:val="26"/>
                <w:szCs w:val="26"/>
                <w:lang w:val="pt-BR"/>
              </w:rPr>
              <w:t>thống nhất, phải đáp ứng các điều kiện bảo đảm an toàn, bảo mật thông tin theo quy định của pháp luật và bảo đảm liên thông với cơ sở dữ liệu quốc gia</w:t>
            </w:r>
            <w:r w:rsidRPr="00B3624B">
              <w:rPr>
                <w:rFonts w:ascii="Times New Roman" w:hAnsi="Times New Roman" w:cs="Times New Roman"/>
                <w:color w:val="auto"/>
                <w:spacing w:val="-4"/>
                <w:sz w:val="26"/>
                <w:szCs w:val="26"/>
                <w:lang w:val="pt-BR"/>
              </w:rPr>
              <w:t xml:space="preserve">. </w:t>
            </w:r>
          </w:p>
          <w:p w14:paraId="4711A273" w14:textId="77777777" w:rsidR="00D21144" w:rsidRPr="00B3624B" w:rsidRDefault="00D21144" w:rsidP="008A7986">
            <w:pPr>
              <w:spacing w:before="60"/>
              <w:ind w:firstLine="720"/>
              <w:jc w:val="both"/>
              <w:rPr>
                <w:rFonts w:ascii="Times New Roman" w:hAnsi="Times New Roman" w:cs="Times New Roman"/>
                <w:color w:val="auto"/>
                <w:spacing w:val="-4"/>
                <w:sz w:val="26"/>
                <w:szCs w:val="26"/>
                <w:lang w:val="pt-BR"/>
              </w:rPr>
            </w:pPr>
            <w:r w:rsidRPr="00B3624B">
              <w:rPr>
                <w:rFonts w:ascii="Times New Roman" w:hAnsi="Times New Roman" w:cs="Times New Roman"/>
                <w:color w:val="auto"/>
                <w:spacing w:val="-4"/>
                <w:sz w:val="26"/>
                <w:szCs w:val="26"/>
                <w:lang w:val="pt-BR"/>
              </w:rPr>
              <w:t>3. Cơ sở quy định tại điểm b và điểm c Khoản 1 Điều này có trách nhiệm cung cấp đầy đủ, chính xác, kịp thời các thông tin lên Hệ thống thông tin tiếp nhận, điều phối mô, bộ phận cơ thể người.</w:t>
            </w:r>
          </w:p>
          <w:p w14:paraId="602A0DB8" w14:textId="6E89C246" w:rsidR="00D21144" w:rsidRPr="00B3624B" w:rsidRDefault="00D21144" w:rsidP="008A7986">
            <w:pPr>
              <w:spacing w:before="60"/>
              <w:ind w:firstLine="720"/>
              <w:jc w:val="both"/>
              <w:rPr>
                <w:rFonts w:ascii="Times New Roman" w:hAnsi="Times New Roman" w:cs="Times New Roman"/>
                <w:color w:val="auto"/>
                <w:spacing w:val="-4"/>
                <w:sz w:val="26"/>
                <w:szCs w:val="26"/>
                <w:lang w:val="pt-BR"/>
              </w:rPr>
            </w:pPr>
            <w:r w:rsidRPr="00B3624B">
              <w:rPr>
                <w:rFonts w:ascii="Times New Roman" w:hAnsi="Times New Roman" w:cs="Times New Roman"/>
                <w:color w:val="auto"/>
                <w:spacing w:val="-4"/>
                <w:sz w:val="26"/>
                <w:szCs w:val="26"/>
                <w:lang w:val="pt-BR"/>
              </w:rPr>
              <w:t xml:space="preserve">4. </w:t>
            </w:r>
            <w:r w:rsidR="001777CC" w:rsidRPr="00B3624B">
              <w:rPr>
                <w:rFonts w:ascii="Times New Roman" w:hAnsi="Times New Roman" w:cs="Times New Roman"/>
                <w:color w:val="auto"/>
                <w:spacing w:val="-4"/>
                <w:sz w:val="26"/>
                <w:szCs w:val="26"/>
                <w:lang w:val="pt-BR"/>
              </w:rPr>
              <w:t xml:space="preserve">Chính phủ phân công cơ quan </w:t>
            </w:r>
            <w:r w:rsidRPr="00B3624B">
              <w:rPr>
                <w:rFonts w:ascii="Times New Roman" w:hAnsi="Times New Roman" w:cs="Times New Roman"/>
                <w:color w:val="auto"/>
                <w:spacing w:val="-4"/>
                <w:sz w:val="26"/>
                <w:szCs w:val="26"/>
                <w:lang w:val="pt-BR"/>
              </w:rPr>
              <w:t>quy định</w:t>
            </w:r>
            <w:r w:rsidR="006B3428" w:rsidRPr="00B3624B">
              <w:rPr>
                <w:rFonts w:ascii="Times New Roman" w:hAnsi="Times New Roman" w:cs="Times New Roman"/>
                <w:color w:val="auto"/>
                <w:spacing w:val="-4"/>
                <w:sz w:val="26"/>
                <w:szCs w:val="26"/>
                <w:lang w:val="pt-BR"/>
              </w:rPr>
              <w:t xml:space="preserve"> </w:t>
            </w:r>
            <w:r w:rsidR="00D97EF3" w:rsidRPr="00B3624B">
              <w:rPr>
                <w:rFonts w:ascii="Times New Roman" w:hAnsi="Times New Roman" w:cs="Times New Roman"/>
                <w:color w:val="auto"/>
                <w:spacing w:val="-4"/>
                <w:sz w:val="26"/>
                <w:szCs w:val="26"/>
                <w:lang w:val="pt-BR"/>
              </w:rPr>
              <w:t xml:space="preserve">việc </w:t>
            </w:r>
            <w:r w:rsidRPr="00B3624B">
              <w:rPr>
                <w:rFonts w:ascii="Times New Roman" w:hAnsi="Times New Roman" w:cs="Times New Roman"/>
                <w:color w:val="auto"/>
                <w:spacing w:val="-4"/>
                <w:sz w:val="26"/>
                <w:szCs w:val="26"/>
                <w:lang w:val="pt-BR"/>
              </w:rPr>
              <w:t>xây dựng, quản lý, khai thác, sử dụng Hệ thống thông tin tiếp nhận, điều phối mô, bộ phận cơ thể người</w:t>
            </w:r>
            <w:r w:rsidR="009D6F46" w:rsidRPr="00B3624B">
              <w:rPr>
                <w:rFonts w:ascii="Times New Roman" w:hAnsi="Times New Roman" w:cs="Times New Roman"/>
                <w:color w:val="auto"/>
                <w:spacing w:val="-4"/>
                <w:sz w:val="26"/>
                <w:szCs w:val="26"/>
                <w:lang w:val="pt-BR"/>
              </w:rPr>
              <w:t xml:space="preserve"> và xác</w:t>
            </w:r>
            <w:r w:rsidR="00AC354E" w:rsidRPr="00B3624B">
              <w:rPr>
                <w:rFonts w:ascii="Times New Roman" w:hAnsi="Times New Roman" w:cs="Times New Roman"/>
                <w:color w:val="auto"/>
                <w:spacing w:val="-4"/>
                <w:sz w:val="26"/>
                <w:szCs w:val="26"/>
                <w:lang w:val="pt-BR"/>
              </w:rPr>
              <w:t xml:space="preserve"> hiến</w:t>
            </w:r>
            <w:r w:rsidRPr="00B3624B">
              <w:rPr>
                <w:rFonts w:ascii="Times New Roman" w:hAnsi="Times New Roman" w:cs="Times New Roman"/>
                <w:color w:val="auto"/>
                <w:spacing w:val="-4"/>
                <w:sz w:val="26"/>
                <w:szCs w:val="26"/>
                <w:lang w:val="pt-BR"/>
              </w:rPr>
              <w:t>.</w:t>
            </w:r>
          </w:p>
          <w:p w14:paraId="485D2E00" w14:textId="3CB9B556" w:rsidR="00D21144" w:rsidRPr="00B3624B" w:rsidRDefault="00D21144" w:rsidP="008A7986">
            <w:pPr>
              <w:spacing w:before="60"/>
              <w:ind w:firstLine="720"/>
              <w:jc w:val="both"/>
              <w:outlineLvl w:val="2"/>
              <w:rPr>
                <w:rFonts w:ascii="Times New Roman" w:hAnsi="Times New Roman" w:cs="Times New Roman"/>
                <w:b/>
                <w:bCs/>
                <w:color w:val="auto"/>
                <w:sz w:val="26"/>
                <w:szCs w:val="26"/>
                <w:lang w:val="pt-BR"/>
              </w:rPr>
            </w:pPr>
            <w:r w:rsidRPr="00B3624B">
              <w:rPr>
                <w:rFonts w:ascii="Times New Roman" w:hAnsi="Times New Roman" w:cs="Times New Roman"/>
                <w:b/>
                <w:bCs/>
                <w:color w:val="auto"/>
                <w:sz w:val="26"/>
                <w:szCs w:val="26"/>
                <w:lang w:val="pt-BR"/>
              </w:rPr>
              <w:t xml:space="preserve">Điều </w:t>
            </w:r>
            <w:r w:rsidR="004E4C7B" w:rsidRPr="00B3624B">
              <w:rPr>
                <w:rFonts w:ascii="Times New Roman" w:hAnsi="Times New Roman" w:cs="Times New Roman"/>
                <w:b/>
                <w:bCs/>
                <w:color w:val="auto"/>
                <w:sz w:val="26"/>
                <w:szCs w:val="26"/>
                <w:lang w:val="pt-BR"/>
              </w:rPr>
              <w:t>...</w:t>
            </w:r>
            <w:r w:rsidRPr="00B3624B">
              <w:rPr>
                <w:rFonts w:ascii="Times New Roman" w:hAnsi="Times New Roman" w:cs="Times New Roman"/>
                <w:b/>
                <w:bCs/>
                <w:color w:val="auto"/>
                <w:sz w:val="26"/>
                <w:szCs w:val="26"/>
                <w:lang w:val="pt-BR"/>
              </w:rPr>
              <w:t xml:space="preserve"> Nguồn tài chính phục vụ hoạt động hiến, lấy, ghép mô, bộ phận cơ thể người và hiến, lấy xác</w:t>
            </w:r>
          </w:p>
          <w:p w14:paraId="44E24024" w14:textId="77777777" w:rsidR="00D21144" w:rsidRPr="00B3624B" w:rsidRDefault="00D21144" w:rsidP="008A7986">
            <w:pPr>
              <w:spacing w:before="60"/>
              <w:ind w:firstLine="720"/>
              <w:jc w:val="both"/>
              <w:rPr>
                <w:rFonts w:ascii="Times New Roman" w:hAnsi="Times New Roman" w:cs="Times New Roman"/>
                <w:color w:val="auto"/>
                <w:spacing w:val="-4"/>
                <w:sz w:val="26"/>
                <w:szCs w:val="26"/>
                <w:lang w:val="pt-BR"/>
              </w:rPr>
            </w:pPr>
            <w:r w:rsidRPr="00B3624B">
              <w:rPr>
                <w:rFonts w:ascii="Times New Roman" w:hAnsi="Times New Roman" w:cs="Times New Roman"/>
                <w:color w:val="auto"/>
                <w:spacing w:val="-4"/>
                <w:sz w:val="26"/>
                <w:szCs w:val="26"/>
                <w:lang w:val="pt-BR"/>
              </w:rPr>
              <w:t>1. Ngân sách nhà nước.</w:t>
            </w:r>
          </w:p>
          <w:p w14:paraId="36C37687" w14:textId="77777777" w:rsidR="00D21144" w:rsidRPr="00B3624B" w:rsidRDefault="00D21144" w:rsidP="008A7986">
            <w:pPr>
              <w:spacing w:before="60"/>
              <w:ind w:firstLine="720"/>
              <w:jc w:val="both"/>
              <w:rPr>
                <w:rFonts w:ascii="Times New Roman" w:hAnsi="Times New Roman" w:cs="Times New Roman"/>
                <w:color w:val="auto"/>
                <w:spacing w:val="-4"/>
                <w:sz w:val="26"/>
                <w:szCs w:val="26"/>
                <w:lang w:val="pt-BR"/>
              </w:rPr>
            </w:pPr>
            <w:r w:rsidRPr="00B3624B">
              <w:rPr>
                <w:rFonts w:ascii="Times New Roman" w:hAnsi="Times New Roman" w:cs="Times New Roman"/>
                <w:color w:val="auto"/>
                <w:spacing w:val="-4"/>
                <w:sz w:val="26"/>
                <w:szCs w:val="26"/>
                <w:lang w:val="pt-BR"/>
              </w:rPr>
              <w:t>2. Quỹ bảo hiểm y tế.</w:t>
            </w:r>
          </w:p>
          <w:p w14:paraId="03A6DD88" w14:textId="77777777" w:rsidR="00D21144" w:rsidRPr="00B3624B" w:rsidRDefault="00D21144" w:rsidP="008A7986">
            <w:pPr>
              <w:spacing w:before="60"/>
              <w:ind w:firstLine="720"/>
              <w:jc w:val="both"/>
              <w:rPr>
                <w:rFonts w:ascii="Times New Roman" w:hAnsi="Times New Roman" w:cs="Times New Roman"/>
                <w:color w:val="auto"/>
                <w:spacing w:val="-4"/>
                <w:sz w:val="26"/>
                <w:szCs w:val="26"/>
                <w:lang w:val="pt-BR"/>
              </w:rPr>
            </w:pPr>
            <w:r w:rsidRPr="00B3624B">
              <w:rPr>
                <w:rFonts w:ascii="Times New Roman" w:hAnsi="Times New Roman" w:cs="Times New Roman"/>
                <w:color w:val="auto"/>
                <w:spacing w:val="-4"/>
                <w:sz w:val="26"/>
                <w:szCs w:val="26"/>
                <w:lang w:val="pt-BR"/>
              </w:rPr>
              <w:t>3. Kinh phí chi trả của người bệnh;</w:t>
            </w:r>
          </w:p>
          <w:p w14:paraId="338D5EA2" w14:textId="77777777" w:rsidR="00D21144" w:rsidRPr="00B3624B" w:rsidRDefault="00D21144" w:rsidP="008A7986">
            <w:pPr>
              <w:spacing w:before="60"/>
              <w:ind w:firstLine="720"/>
              <w:jc w:val="both"/>
              <w:rPr>
                <w:rFonts w:ascii="Times New Roman" w:hAnsi="Times New Roman" w:cs="Times New Roman"/>
                <w:color w:val="auto"/>
                <w:spacing w:val="-4"/>
                <w:sz w:val="26"/>
                <w:szCs w:val="26"/>
                <w:lang w:val="pt-BR"/>
              </w:rPr>
            </w:pPr>
            <w:r w:rsidRPr="00B3624B">
              <w:rPr>
                <w:rFonts w:ascii="Times New Roman" w:hAnsi="Times New Roman" w:cs="Times New Roman"/>
                <w:color w:val="auto"/>
                <w:spacing w:val="-4"/>
                <w:sz w:val="26"/>
                <w:szCs w:val="26"/>
                <w:lang w:val="pt-BR"/>
              </w:rPr>
              <w:t xml:space="preserve">4. Viện trợ, tài trợ, hỗ trợ của tổ chức, cá nhân trong nước và nước ngoài theo quy định của </w:t>
            </w:r>
            <w:r w:rsidRPr="00B3624B">
              <w:rPr>
                <w:rFonts w:ascii="Times New Roman" w:hAnsi="Times New Roman" w:cs="Times New Roman"/>
                <w:color w:val="auto"/>
                <w:spacing w:val="-4"/>
                <w:sz w:val="26"/>
                <w:szCs w:val="26"/>
                <w:lang w:val="pt-BR"/>
              </w:rPr>
              <w:lastRenderedPageBreak/>
              <w:t>pháp luật.</w:t>
            </w:r>
          </w:p>
          <w:p w14:paraId="5174377B" w14:textId="77777777" w:rsidR="00D21144" w:rsidRPr="00B3624B" w:rsidRDefault="00D21144" w:rsidP="008A7986">
            <w:pPr>
              <w:spacing w:before="60"/>
              <w:ind w:firstLine="720"/>
              <w:jc w:val="both"/>
              <w:rPr>
                <w:rFonts w:ascii="Times New Roman" w:hAnsi="Times New Roman" w:cs="Times New Roman"/>
                <w:color w:val="auto"/>
                <w:spacing w:val="-4"/>
                <w:sz w:val="26"/>
                <w:szCs w:val="26"/>
                <w:lang w:val="pt-BR"/>
              </w:rPr>
            </w:pPr>
            <w:r w:rsidRPr="00B3624B">
              <w:rPr>
                <w:rFonts w:ascii="Times New Roman" w:hAnsi="Times New Roman" w:cs="Times New Roman"/>
                <w:color w:val="auto"/>
                <w:spacing w:val="-4"/>
                <w:sz w:val="26"/>
                <w:szCs w:val="26"/>
                <w:lang w:val="pt-BR"/>
              </w:rPr>
              <w:t>5. Nguồn tài chính hợp pháp khác theo quy định của pháp luật.</w:t>
            </w:r>
          </w:p>
          <w:p w14:paraId="3F28E91D" w14:textId="256FDDD9" w:rsidR="00D10859" w:rsidRPr="00B3624B" w:rsidRDefault="00D10859" w:rsidP="00D10859">
            <w:pPr>
              <w:spacing w:before="60"/>
              <w:ind w:firstLine="720"/>
              <w:jc w:val="both"/>
              <w:rPr>
                <w:rFonts w:ascii="Times New Roman" w:hAnsi="Times New Roman" w:cs="Times New Roman"/>
                <w:b/>
                <w:bCs/>
                <w:color w:val="auto"/>
                <w:spacing w:val="-4"/>
                <w:sz w:val="26"/>
                <w:szCs w:val="26"/>
                <w:lang w:val="it-IT"/>
              </w:rPr>
            </w:pPr>
            <w:r w:rsidRPr="00B3624B">
              <w:rPr>
                <w:rFonts w:ascii="Times New Roman" w:hAnsi="Times New Roman" w:cs="Times New Roman"/>
                <w:b/>
                <w:bCs/>
                <w:color w:val="auto"/>
                <w:spacing w:val="-4"/>
                <w:sz w:val="26"/>
                <w:szCs w:val="26"/>
                <w:lang w:val="it-IT"/>
              </w:rPr>
              <w:t xml:space="preserve">Điều </w:t>
            </w:r>
            <w:r w:rsidR="00945D34" w:rsidRPr="00B3624B">
              <w:rPr>
                <w:rFonts w:ascii="Times New Roman" w:hAnsi="Times New Roman" w:cs="Times New Roman"/>
                <w:b/>
                <w:bCs/>
                <w:color w:val="auto"/>
                <w:spacing w:val="-4"/>
                <w:sz w:val="26"/>
                <w:szCs w:val="26"/>
                <w:lang w:val="it-IT"/>
              </w:rPr>
              <w:t>..</w:t>
            </w:r>
            <w:r w:rsidRPr="00B3624B">
              <w:rPr>
                <w:rFonts w:ascii="Times New Roman" w:hAnsi="Times New Roman" w:cs="Times New Roman"/>
                <w:b/>
                <w:bCs/>
                <w:color w:val="auto"/>
                <w:spacing w:val="-4"/>
                <w:sz w:val="26"/>
                <w:szCs w:val="26"/>
                <w:lang w:val="it-IT"/>
              </w:rPr>
              <w:t>. Ngân sách nhà nước bảo đảm cho các hoạt động hiến, lấy, ghép mô, bộ phận cơ thể người và hiến, lấy xác</w:t>
            </w:r>
          </w:p>
          <w:p w14:paraId="2BC142EB" w14:textId="47A787D6" w:rsidR="00D10859" w:rsidRPr="00B3624B" w:rsidRDefault="00D10859" w:rsidP="00D10859">
            <w:pPr>
              <w:spacing w:before="60"/>
              <w:ind w:firstLine="720"/>
              <w:jc w:val="both"/>
              <w:rPr>
                <w:rFonts w:ascii="Times New Roman" w:hAnsi="Times New Roman" w:cs="Times New Roman"/>
                <w:color w:val="auto"/>
                <w:spacing w:val="-4"/>
                <w:sz w:val="26"/>
                <w:szCs w:val="26"/>
                <w:lang w:val="it-IT"/>
              </w:rPr>
            </w:pPr>
            <w:r w:rsidRPr="00B3624B">
              <w:rPr>
                <w:rFonts w:ascii="Times New Roman" w:hAnsi="Times New Roman" w:cs="Times New Roman"/>
                <w:color w:val="auto"/>
                <w:spacing w:val="-4"/>
                <w:sz w:val="26"/>
                <w:szCs w:val="26"/>
                <w:lang w:val="it-IT"/>
              </w:rPr>
              <w:t>1. Nội dung chi do Ngân sách nhà nước bảo đảm:</w:t>
            </w:r>
          </w:p>
          <w:p w14:paraId="1F83D07C" w14:textId="538A5A45" w:rsidR="00D10859" w:rsidRPr="00B3624B" w:rsidRDefault="00D10859" w:rsidP="00D10859">
            <w:pPr>
              <w:spacing w:before="60"/>
              <w:ind w:firstLine="720"/>
              <w:jc w:val="both"/>
              <w:rPr>
                <w:rFonts w:ascii="Times New Roman" w:hAnsi="Times New Roman" w:cs="Times New Roman"/>
                <w:color w:val="auto"/>
                <w:spacing w:val="-4"/>
                <w:sz w:val="26"/>
                <w:szCs w:val="26"/>
                <w:lang w:val="it-IT"/>
              </w:rPr>
            </w:pPr>
            <w:r w:rsidRPr="00B3624B">
              <w:rPr>
                <w:rFonts w:ascii="Times New Roman" w:hAnsi="Times New Roman" w:cs="Times New Roman"/>
                <w:color w:val="auto"/>
                <w:spacing w:val="-4"/>
                <w:sz w:val="26"/>
                <w:szCs w:val="26"/>
                <w:lang w:val="it-IT"/>
              </w:rPr>
              <w:t>a) Truyền thông, tư vấn và vận động về hiến, lấy, ghép mô, bộ phận cơ thể người và hiến, lấy xác;</w:t>
            </w:r>
          </w:p>
          <w:p w14:paraId="1EE1DB72" w14:textId="3D09D180" w:rsidR="00D10859" w:rsidRPr="00B3624B" w:rsidRDefault="00D10859" w:rsidP="00D10859">
            <w:pPr>
              <w:spacing w:before="60"/>
              <w:ind w:firstLine="720"/>
              <w:jc w:val="both"/>
              <w:rPr>
                <w:rFonts w:ascii="Times New Roman" w:hAnsi="Times New Roman" w:cs="Times New Roman"/>
                <w:color w:val="auto"/>
                <w:spacing w:val="-4"/>
                <w:sz w:val="26"/>
                <w:szCs w:val="26"/>
                <w:lang w:val="it-IT"/>
              </w:rPr>
            </w:pPr>
            <w:r w:rsidRPr="00B3624B">
              <w:rPr>
                <w:rFonts w:ascii="Times New Roman" w:hAnsi="Times New Roman" w:cs="Times New Roman"/>
                <w:color w:val="auto"/>
                <w:spacing w:val="-4"/>
                <w:sz w:val="26"/>
                <w:szCs w:val="26"/>
                <w:lang w:val="it-IT"/>
              </w:rPr>
              <w:t>b) Cấp thẻ bảo hiểm y tế cho người đã hiến mô không tái sinh và bộ phận cơ thể người.</w:t>
            </w:r>
          </w:p>
          <w:p w14:paraId="59AC794E" w14:textId="5FEB5F6C" w:rsidR="00D10859" w:rsidRPr="00B3624B" w:rsidRDefault="00D10859" w:rsidP="00D10859">
            <w:pPr>
              <w:spacing w:before="60"/>
              <w:ind w:firstLine="720"/>
              <w:jc w:val="both"/>
              <w:rPr>
                <w:rFonts w:ascii="Times New Roman" w:hAnsi="Times New Roman" w:cs="Times New Roman"/>
                <w:color w:val="auto"/>
                <w:spacing w:val="-4"/>
                <w:sz w:val="26"/>
                <w:szCs w:val="26"/>
                <w:lang w:val="it-IT"/>
              </w:rPr>
            </w:pPr>
            <w:r w:rsidRPr="00B3624B">
              <w:rPr>
                <w:rFonts w:ascii="Times New Roman" w:hAnsi="Times New Roman" w:cs="Times New Roman"/>
                <w:color w:val="auto"/>
                <w:spacing w:val="-4"/>
                <w:sz w:val="26"/>
                <w:szCs w:val="26"/>
                <w:lang w:val="it-IT"/>
              </w:rPr>
              <w:t>c) Bảo quản, vận chuyển mô không tái sinh, bộ phận cơ thể người và xác hiến.</w:t>
            </w:r>
          </w:p>
          <w:p w14:paraId="48B69DD2" w14:textId="10A922A1" w:rsidR="00D10859" w:rsidRPr="00B3624B" w:rsidRDefault="00D10859" w:rsidP="00D10859">
            <w:pPr>
              <w:spacing w:before="60"/>
              <w:ind w:firstLine="720"/>
              <w:jc w:val="both"/>
              <w:rPr>
                <w:rFonts w:ascii="Times New Roman" w:hAnsi="Times New Roman" w:cs="Times New Roman"/>
                <w:color w:val="auto"/>
                <w:spacing w:val="-4"/>
                <w:sz w:val="26"/>
                <w:szCs w:val="26"/>
                <w:lang w:val="it-IT"/>
              </w:rPr>
            </w:pPr>
            <w:r w:rsidRPr="00B3624B">
              <w:rPr>
                <w:rFonts w:ascii="Times New Roman" w:hAnsi="Times New Roman" w:cs="Times New Roman"/>
                <w:color w:val="auto"/>
                <w:spacing w:val="-4"/>
                <w:sz w:val="26"/>
                <w:szCs w:val="26"/>
                <w:lang w:val="it-IT"/>
              </w:rPr>
              <w:t xml:space="preserve">d) </w:t>
            </w:r>
            <w:r w:rsidR="00731B29" w:rsidRPr="00731B29">
              <w:rPr>
                <w:rFonts w:ascii="Times New Roman" w:hAnsi="Times New Roman" w:cs="Times New Roman"/>
                <w:color w:val="auto"/>
                <w:spacing w:val="-4"/>
                <w:sz w:val="26"/>
                <w:szCs w:val="26"/>
                <w:lang w:val="it-IT"/>
              </w:rPr>
              <w:t>Đánh giá, xác định người có khả năng hiến mô không tái sinh và bộ phận cơ thể người</w:t>
            </w:r>
            <w:r w:rsidRPr="00B3624B">
              <w:rPr>
                <w:rFonts w:ascii="Times New Roman" w:hAnsi="Times New Roman" w:cs="Times New Roman"/>
                <w:color w:val="auto"/>
                <w:spacing w:val="-4"/>
                <w:sz w:val="26"/>
                <w:szCs w:val="26"/>
                <w:lang w:val="it-IT"/>
              </w:rPr>
              <w:t>.</w:t>
            </w:r>
          </w:p>
          <w:p w14:paraId="20D15E21" w14:textId="663E1D1C" w:rsidR="00D10859" w:rsidRPr="00B3624B" w:rsidRDefault="00D10859" w:rsidP="00D10859">
            <w:pPr>
              <w:spacing w:before="60"/>
              <w:ind w:firstLine="720"/>
              <w:jc w:val="both"/>
              <w:rPr>
                <w:rFonts w:ascii="Times New Roman" w:hAnsi="Times New Roman" w:cs="Times New Roman"/>
                <w:color w:val="auto"/>
                <w:spacing w:val="-4"/>
                <w:sz w:val="26"/>
                <w:szCs w:val="26"/>
                <w:lang w:val="it-IT"/>
              </w:rPr>
            </w:pPr>
            <w:r w:rsidRPr="00B3624B">
              <w:rPr>
                <w:rFonts w:ascii="Times New Roman" w:hAnsi="Times New Roman" w:cs="Times New Roman"/>
                <w:color w:val="auto"/>
                <w:spacing w:val="-4"/>
                <w:sz w:val="26"/>
                <w:szCs w:val="26"/>
                <w:lang w:val="it-IT"/>
              </w:rPr>
              <w:t>đ) Điều phối hiến, lấy, ghép mô, bộ phận cơ thể người và hiến xác.</w:t>
            </w:r>
          </w:p>
          <w:p w14:paraId="1B14CD7D" w14:textId="58EADBCC" w:rsidR="00D10859" w:rsidRPr="00B3624B" w:rsidRDefault="00D10859" w:rsidP="00D10859">
            <w:pPr>
              <w:spacing w:before="60"/>
              <w:ind w:firstLine="720"/>
              <w:jc w:val="both"/>
              <w:rPr>
                <w:rFonts w:ascii="Times New Roman" w:hAnsi="Times New Roman" w:cs="Times New Roman"/>
                <w:color w:val="auto"/>
                <w:spacing w:val="-4"/>
                <w:sz w:val="26"/>
                <w:szCs w:val="26"/>
                <w:lang w:val="it-IT"/>
              </w:rPr>
            </w:pPr>
            <w:r w:rsidRPr="00B3624B">
              <w:rPr>
                <w:rFonts w:ascii="Times New Roman" w:hAnsi="Times New Roman" w:cs="Times New Roman"/>
                <w:color w:val="auto"/>
                <w:spacing w:val="-4"/>
                <w:sz w:val="26"/>
                <w:szCs w:val="26"/>
                <w:lang w:val="it-IT"/>
              </w:rPr>
              <w:t>e) Thiết lập và vận hành Hệ thống thông tin quốc gia về tiếp nhận và điều phối mô, bộ phận cơ thể người.</w:t>
            </w:r>
          </w:p>
          <w:p w14:paraId="081C026A" w14:textId="5E3ADC3E" w:rsidR="00D10859" w:rsidRPr="00B3624B" w:rsidRDefault="00D10859" w:rsidP="00D10859">
            <w:pPr>
              <w:spacing w:before="60"/>
              <w:ind w:firstLine="720"/>
              <w:jc w:val="both"/>
              <w:rPr>
                <w:rFonts w:ascii="Times New Roman" w:hAnsi="Times New Roman" w:cs="Times New Roman"/>
                <w:color w:val="auto"/>
                <w:spacing w:val="-4"/>
                <w:sz w:val="26"/>
                <w:szCs w:val="26"/>
                <w:lang w:val="it-IT"/>
              </w:rPr>
            </w:pPr>
            <w:r w:rsidRPr="00B3624B">
              <w:rPr>
                <w:rFonts w:ascii="Times New Roman" w:hAnsi="Times New Roman" w:cs="Times New Roman"/>
                <w:color w:val="auto"/>
                <w:spacing w:val="-4"/>
                <w:sz w:val="26"/>
                <w:szCs w:val="26"/>
                <w:lang w:val="it-IT"/>
              </w:rPr>
              <w:t>g) Thiết lập và vận hành Hệ thống thông tin quốc gia về máu, sản phẩm từ máu và tế bào trị liệu.</w:t>
            </w:r>
          </w:p>
          <w:p w14:paraId="3595535B" w14:textId="6BB94CE1" w:rsidR="00D10859" w:rsidRPr="00B3624B" w:rsidRDefault="00D10859" w:rsidP="00D10859">
            <w:pPr>
              <w:spacing w:before="60"/>
              <w:ind w:firstLine="720"/>
              <w:jc w:val="both"/>
              <w:rPr>
                <w:rFonts w:ascii="Times New Roman" w:hAnsi="Times New Roman" w:cs="Times New Roman"/>
                <w:color w:val="auto"/>
                <w:spacing w:val="-4"/>
                <w:sz w:val="26"/>
                <w:szCs w:val="26"/>
                <w:lang w:val="it-IT"/>
              </w:rPr>
            </w:pPr>
            <w:r w:rsidRPr="00B3624B">
              <w:rPr>
                <w:rFonts w:ascii="Times New Roman" w:hAnsi="Times New Roman" w:cs="Times New Roman"/>
                <w:color w:val="auto"/>
                <w:spacing w:val="-4"/>
                <w:sz w:val="26"/>
                <w:szCs w:val="26"/>
                <w:lang w:val="it-IT"/>
              </w:rPr>
              <w:t xml:space="preserve">h) </w:t>
            </w:r>
            <w:r w:rsidR="00652FD3" w:rsidRPr="00B3624B">
              <w:rPr>
                <w:rFonts w:ascii="Times New Roman" w:hAnsi="Times New Roman" w:cs="Times New Roman"/>
                <w:color w:val="auto"/>
                <w:spacing w:val="-4"/>
                <w:sz w:val="26"/>
                <w:szCs w:val="26"/>
                <w:lang w:val="it-IT"/>
              </w:rPr>
              <w:t xml:space="preserve">Vệ sinh cơ thể, vận chuyển, </w:t>
            </w:r>
            <w:r w:rsidRPr="00B3624B">
              <w:rPr>
                <w:rFonts w:ascii="Times New Roman" w:hAnsi="Times New Roman" w:cs="Times New Roman"/>
                <w:color w:val="auto"/>
                <w:spacing w:val="-4"/>
                <w:sz w:val="26"/>
                <w:szCs w:val="26"/>
                <w:lang w:val="it-IT"/>
              </w:rPr>
              <w:t>mai táng cho người hiến mô, bộ phận cơ thể người sau chết, chết não, chết tuần hoàn và người hiến xác;</w:t>
            </w:r>
          </w:p>
          <w:p w14:paraId="3CABA266" w14:textId="7C0A3A8B" w:rsidR="00D10859" w:rsidRPr="00B3624B" w:rsidRDefault="00D10859" w:rsidP="00D10859">
            <w:pPr>
              <w:spacing w:before="60"/>
              <w:ind w:firstLine="720"/>
              <w:jc w:val="both"/>
              <w:rPr>
                <w:rFonts w:ascii="Times New Roman" w:hAnsi="Times New Roman" w:cs="Times New Roman"/>
                <w:color w:val="auto"/>
                <w:spacing w:val="-4"/>
                <w:sz w:val="26"/>
                <w:szCs w:val="26"/>
                <w:lang w:val="it-IT"/>
              </w:rPr>
            </w:pPr>
            <w:r w:rsidRPr="00B3624B">
              <w:rPr>
                <w:rFonts w:ascii="Times New Roman" w:hAnsi="Times New Roman" w:cs="Times New Roman"/>
                <w:color w:val="auto"/>
                <w:spacing w:val="-4"/>
                <w:sz w:val="26"/>
                <w:szCs w:val="26"/>
                <w:lang w:val="it-IT"/>
              </w:rPr>
              <w:t xml:space="preserve">i) Trao </w:t>
            </w:r>
            <w:r w:rsidR="00BC6588">
              <w:rPr>
                <w:rFonts w:ascii="Times New Roman" w:hAnsi="Times New Roman" w:cs="Times New Roman"/>
                <w:color w:val="auto"/>
                <w:spacing w:val="-4"/>
                <w:sz w:val="26"/>
                <w:szCs w:val="26"/>
                <w:lang w:val="it-IT"/>
              </w:rPr>
              <w:t>chứng nhận</w:t>
            </w:r>
            <w:r w:rsidRPr="00B3624B">
              <w:rPr>
                <w:rFonts w:ascii="Times New Roman" w:hAnsi="Times New Roman" w:cs="Times New Roman"/>
                <w:color w:val="auto"/>
                <w:spacing w:val="-4"/>
                <w:sz w:val="26"/>
                <w:szCs w:val="26"/>
                <w:lang w:val="it-IT"/>
              </w:rPr>
              <w:t xml:space="preserve"> cho người đã hiến mô không tái sinh và bộ phận cơ thể người.</w:t>
            </w:r>
          </w:p>
          <w:p w14:paraId="1F8202D1" w14:textId="2FA1260C" w:rsidR="00D10859" w:rsidRPr="00B3624B" w:rsidRDefault="00D10859" w:rsidP="00D10859">
            <w:pPr>
              <w:spacing w:before="60"/>
              <w:ind w:firstLine="720"/>
              <w:jc w:val="both"/>
              <w:rPr>
                <w:rFonts w:ascii="Times New Roman" w:hAnsi="Times New Roman" w:cs="Times New Roman"/>
                <w:color w:val="auto"/>
                <w:spacing w:val="-4"/>
                <w:sz w:val="26"/>
                <w:szCs w:val="26"/>
                <w:lang w:val="it-IT"/>
              </w:rPr>
            </w:pPr>
            <w:r w:rsidRPr="00B3624B">
              <w:rPr>
                <w:rFonts w:ascii="Times New Roman" w:hAnsi="Times New Roman" w:cs="Times New Roman"/>
                <w:color w:val="auto"/>
                <w:spacing w:val="-4"/>
                <w:sz w:val="26"/>
                <w:szCs w:val="26"/>
                <w:lang w:val="it-IT"/>
              </w:rPr>
              <w:t>k) Khám sàng lọc, tư vấn, xét nghiệm, đánh giá điều kiện hiến mô, bộ phận cơ thể người cho người hiến.</w:t>
            </w:r>
          </w:p>
          <w:p w14:paraId="6061742B" w14:textId="4F556972" w:rsidR="00D10859" w:rsidRPr="00B3624B" w:rsidRDefault="00D10859" w:rsidP="00D10859">
            <w:pPr>
              <w:spacing w:before="60"/>
              <w:ind w:firstLine="720"/>
              <w:jc w:val="both"/>
              <w:rPr>
                <w:rFonts w:ascii="Times New Roman" w:hAnsi="Times New Roman" w:cs="Times New Roman"/>
                <w:color w:val="auto"/>
                <w:spacing w:val="-4"/>
                <w:sz w:val="26"/>
                <w:szCs w:val="26"/>
                <w:lang w:val="it-IT"/>
              </w:rPr>
            </w:pPr>
            <w:r w:rsidRPr="00B3624B">
              <w:rPr>
                <w:rFonts w:ascii="Times New Roman" w:hAnsi="Times New Roman" w:cs="Times New Roman"/>
                <w:color w:val="auto"/>
                <w:spacing w:val="-4"/>
                <w:sz w:val="26"/>
                <w:szCs w:val="26"/>
                <w:lang w:val="it-IT"/>
              </w:rPr>
              <w:t xml:space="preserve">2. </w:t>
            </w:r>
            <w:r w:rsidR="001777CC" w:rsidRPr="00B3624B">
              <w:rPr>
                <w:rFonts w:ascii="Times New Roman" w:hAnsi="Times New Roman" w:cs="Times New Roman"/>
                <w:color w:val="auto"/>
                <w:spacing w:val="-4"/>
                <w:sz w:val="26"/>
                <w:szCs w:val="26"/>
                <w:lang w:val="pt-BR"/>
              </w:rPr>
              <w:t xml:space="preserve">Chính phủ phân công cơ quan </w:t>
            </w:r>
            <w:r w:rsidRPr="00B3624B">
              <w:rPr>
                <w:rFonts w:ascii="Times New Roman" w:hAnsi="Times New Roman" w:cs="Times New Roman"/>
                <w:color w:val="auto"/>
                <w:spacing w:val="-4"/>
                <w:sz w:val="26"/>
                <w:szCs w:val="26"/>
                <w:lang w:val="it-IT"/>
              </w:rPr>
              <w:t>quy định chi tiết Điều này.</w:t>
            </w:r>
          </w:p>
          <w:p w14:paraId="2505C824" w14:textId="025D8E04" w:rsidR="00945D34" w:rsidRPr="00B3624B" w:rsidRDefault="00945D34" w:rsidP="00945D34">
            <w:pPr>
              <w:spacing w:before="60"/>
              <w:ind w:firstLine="720"/>
              <w:jc w:val="both"/>
              <w:outlineLvl w:val="2"/>
              <w:rPr>
                <w:rFonts w:ascii="Times New Roman" w:hAnsi="Times New Roman" w:cs="Times New Roman"/>
                <w:b/>
                <w:bCs/>
                <w:color w:val="auto"/>
                <w:sz w:val="26"/>
                <w:szCs w:val="26"/>
                <w:lang w:val="pt-BR"/>
              </w:rPr>
            </w:pPr>
            <w:r w:rsidRPr="00B3624B">
              <w:rPr>
                <w:rFonts w:ascii="Times New Roman" w:hAnsi="Times New Roman" w:cs="Times New Roman"/>
                <w:b/>
                <w:bCs/>
                <w:color w:val="auto"/>
                <w:sz w:val="26"/>
                <w:szCs w:val="26"/>
                <w:lang w:val="pt-BR"/>
              </w:rPr>
              <w:t>Điều ... Chính sách Chế độ bảo hiểm y tế và viện phí đối với người được ghép mô, bộ phận cơ thể người</w:t>
            </w:r>
          </w:p>
          <w:p w14:paraId="69DBC69F" w14:textId="77777777" w:rsidR="00945D34" w:rsidRPr="00B3624B" w:rsidRDefault="00945D34" w:rsidP="00945D34">
            <w:pPr>
              <w:spacing w:before="60"/>
              <w:ind w:firstLine="720"/>
              <w:jc w:val="both"/>
              <w:outlineLvl w:val="2"/>
              <w:rPr>
                <w:rFonts w:ascii="Times New Roman" w:hAnsi="Times New Roman" w:cs="Times New Roman"/>
                <w:color w:val="auto"/>
                <w:sz w:val="26"/>
                <w:szCs w:val="26"/>
                <w:lang w:val="pt-BR"/>
              </w:rPr>
            </w:pPr>
            <w:r w:rsidRPr="00B3624B">
              <w:rPr>
                <w:rFonts w:ascii="Times New Roman" w:hAnsi="Times New Roman" w:cs="Times New Roman"/>
                <w:color w:val="auto"/>
                <w:sz w:val="26"/>
                <w:szCs w:val="26"/>
                <w:lang w:val="pt-BR"/>
              </w:rPr>
              <w:t>1. Người được ghép mô, bộ phận cơ thể người có thẻ bảo hiểm y tế được cơ quan bảo hiểm y tế thanh toán viện phí về việc ghép theo quy định của pháp luật về bảo hiểm y tế.</w:t>
            </w:r>
          </w:p>
          <w:p w14:paraId="539399C7" w14:textId="2F5FAEC9" w:rsidR="00945D34" w:rsidRPr="00B3624B" w:rsidRDefault="00945D34" w:rsidP="00945D34">
            <w:pPr>
              <w:spacing w:before="60"/>
              <w:ind w:firstLine="720"/>
              <w:jc w:val="both"/>
              <w:outlineLvl w:val="2"/>
              <w:rPr>
                <w:rFonts w:ascii="Times New Roman" w:hAnsi="Times New Roman" w:cs="Times New Roman"/>
                <w:color w:val="auto"/>
                <w:sz w:val="26"/>
                <w:szCs w:val="26"/>
                <w:lang w:val="pt-BR"/>
              </w:rPr>
            </w:pPr>
            <w:r w:rsidRPr="00B3624B">
              <w:rPr>
                <w:rFonts w:ascii="Times New Roman" w:hAnsi="Times New Roman" w:cs="Times New Roman"/>
                <w:color w:val="auto"/>
                <w:sz w:val="26"/>
                <w:szCs w:val="26"/>
                <w:lang w:val="pt-BR"/>
              </w:rPr>
              <w:t>2. Người được ghép mô, bộ phận cơ thể người không có thẻ bảo hiểm y tế phải thanh toán viện phí.</w:t>
            </w:r>
          </w:p>
          <w:p w14:paraId="2F4BC6F6" w14:textId="5C37580B" w:rsidR="00945D34" w:rsidRPr="00B3624B" w:rsidRDefault="00945D34" w:rsidP="00945D34">
            <w:pPr>
              <w:spacing w:before="60"/>
              <w:ind w:firstLine="720"/>
              <w:jc w:val="both"/>
              <w:outlineLvl w:val="2"/>
              <w:rPr>
                <w:rFonts w:ascii="Times New Roman" w:hAnsi="Times New Roman" w:cs="Times New Roman"/>
                <w:b/>
                <w:bCs/>
                <w:color w:val="auto"/>
                <w:sz w:val="26"/>
                <w:szCs w:val="26"/>
                <w:lang w:val="pt-BR"/>
              </w:rPr>
            </w:pPr>
            <w:r w:rsidRPr="00B3624B">
              <w:rPr>
                <w:rFonts w:ascii="Times New Roman" w:hAnsi="Times New Roman" w:cs="Times New Roman"/>
                <w:b/>
                <w:bCs/>
                <w:color w:val="auto"/>
                <w:sz w:val="26"/>
                <w:szCs w:val="26"/>
                <w:lang w:val="pt-BR"/>
              </w:rPr>
              <w:lastRenderedPageBreak/>
              <w:t>Điều ... Giá dịch vụ ghép mô, bộ phận cơ thể người</w:t>
            </w:r>
          </w:p>
          <w:p w14:paraId="091C8BCF" w14:textId="77777777" w:rsidR="00945D34" w:rsidRPr="00B3624B" w:rsidRDefault="00945D34" w:rsidP="00945D34">
            <w:pPr>
              <w:spacing w:before="60"/>
              <w:ind w:firstLine="720"/>
              <w:jc w:val="both"/>
              <w:outlineLvl w:val="2"/>
              <w:rPr>
                <w:rFonts w:ascii="Times New Roman" w:hAnsi="Times New Roman" w:cs="Times New Roman"/>
                <w:color w:val="auto"/>
                <w:sz w:val="26"/>
                <w:szCs w:val="26"/>
                <w:lang w:val="pt-BR"/>
              </w:rPr>
            </w:pPr>
            <w:r w:rsidRPr="00B3624B">
              <w:rPr>
                <w:rFonts w:ascii="Times New Roman" w:hAnsi="Times New Roman" w:cs="Times New Roman"/>
                <w:color w:val="auto"/>
                <w:sz w:val="26"/>
                <w:szCs w:val="26"/>
                <w:lang w:val="pt-BR"/>
              </w:rPr>
              <w:t>1. Giá dịch vụ ghép mô, bộ phận cơ thể người bao gồm giá các dịch vụ kỹ thuật:</w:t>
            </w:r>
          </w:p>
          <w:p w14:paraId="272C3FC5" w14:textId="77777777" w:rsidR="00945D34" w:rsidRPr="00B3624B" w:rsidRDefault="00945D34" w:rsidP="00945D34">
            <w:pPr>
              <w:spacing w:before="60"/>
              <w:ind w:firstLine="720"/>
              <w:jc w:val="both"/>
              <w:outlineLvl w:val="2"/>
              <w:rPr>
                <w:rFonts w:ascii="Times New Roman" w:hAnsi="Times New Roman" w:cs="Times New Roman"/>
                <w:color w:val="auto"/>
                <w:sz w:val="26"/>
                <w:szCs w:val="26"/>
                <w:lang w:val="pt-BR"/>
              </w:rPr>
            </w:pPr>
            <w:r w:rsidRPr="00B3624B">
              <w:rPr>
                <w:rFonts w:ascii="Times New Roman" w:hAnsi="Times New Roman" w:cs="Times New Roman"/>
                <w:color w:val="auto"/>
                <w:sz w:val="26"/>
                <w:szCs w:val="26"/>
                <w:lang w:val="pt-BR"/>
              </w:rPr>
              <w:t>a) Hồi sức duy trì mô, bộ phận cơ thể người của người hiến có nguy cơ chết não, chết tuần hoàn;</w:t>
            </w:r>
          </w:p>
          <w:p w14:paraId="67972B8D" w14:textId="77777777" w:rsidR="00945D34" w:rsidRPr="00B3624B" w:rsidRDefault="00945D34" w:rsidP="00945D34">
            <w:pPr>
              <w:spacing w:before="60"/>
              <w:ind w:firstLine="720"/>
              <w:jc w:val="both"/>
              <w:outlineLvl w:val="2"/>
              <w:rPr>
                <w:rFonts w:ascii="Times New Roman" w:hAnsi="Times New Roman" w:cs="Times New Roman"/>
                <w:color w:val="auto"/>
                <w:sz w:val="26"/>
                <w:szCs w:val="26"/>
                <w:lang w:val="pt-BR"/>
              </w:rPr>
            </w:pPr>
            <w:r w:rsidRPr="00B3624B">
              <w:rPr>
                <w:rFonts w:ascii="Times New Roman" w:hAnsi="Times New Roman" w:cs="Times New Roman"/>
                <w:color w:val="auto"/>
                <w:sz w:val="26"/>
                <w:szCs w:val="26"/>
                <w:lang w:val="pt-BR"/>
              </w:rPr>
              <w:t>b) Xác định chết não, chết tuần hoàn;</w:t>
            </w:r>
          </w:p>
          <w:p w14:paraId="09524FE2" w14:textId="2CB03103" w:rsidR="00945D34" w:rsidRPr="00B3624B" w:rsidRDefault="00570CA8" w:rsidP="00945D34">
            <w:pPr>
              <w:spacing w:before="60"/>
              <w:ind w:firstLine="720"/>
              <w:jc w:val="both"/>
              <w:outlineLvl w:val="2"/>
              <w:rPr>
                <w:rFonts w:ascii="Times New Roman" w:hAnsi="Times New Roman" w:cs="Times New Roman"/>
                <w:color w:val="auto"/>
                <w:sz w:val="26"/>
                <w:szCs w:val="26"/>
                <w:lang w:val="pt-BR"/>
              </w:rPr>
            </w:pPr>
            <w:r w:rsidRPr="00B3624B">
              <w:rPr>
                <w:rFonts w:ascii="Times New Roman" w:hAnsi="Times New Roman" w:cs="Times New Roman"/>
                <w:color w:val="auto"/>
                <w:sz w:val="26"/>
                <w:szCs w:val="26"/>
                <w:lang w:val="pt-BR"/>
              </w:rPr>
              <w:t>c</w:t>
            </w:r>
            <w:r w:rsidR="00945D34" w:rsidRPr="00B3624B">
              <w:rPr>
                <w:rFonts w:ascii="Times New Roman" w:hAnsi="Times New Roman" w:cs="Times New Roman"/>
                <w:color w:val="auto"/>
                <w:sz w:val="26"/>
                <w:szCs w:val="26"/>
                <w:lang w:val="pt-BR"/>
              </w:rPr>
              <w:t>) Lấy, đánh giá chất lượng mô, bộ phận cơ thể người;</w:t>
            </w:r>
          </w:p>
          <w:p w14:paraId="35CF39CA" w14:textId="7E550731" w:rsidR="00945D34" w:rsidRPr="00B3624B" w:rsidRDefault="00570CA8" w:rsidP="00945D34">
            <w:pPr>
              <w:spacing w:before="60"/>
              <w:ind w:firstLine="720"/>
              <w:jc w:val="both"/>
              <w:outlineLvl w:val="2"/>
              <w:rPr>
                <w:rFonts w:ascii="Times New Roman" w:hAnsi="Times New Roman" w:cs="Times New Roman"/>
                <w:color w:val="auto"/>
                <w:sz w:val="26"/>
                <w:szCs w:val="26"/>
                <w:lang w:val="pt-BR"/>
              </w:rPr>
            </w:pPr>
            <w:r w:rsidRPr="00B3624B">
              <w:rPr>
                <w:rFonts w:ascii="Times New Roman" w:hAnsi="Times New Roman" w:cs="Times New Roman"/>
                <w:color w:val="auto"/>
                <w:sz w:val="26"/>
                <w:szCs w:val="26"/>
                <w:lang w:val="pt-BR"/>
              </w:rPr>
              <w:t>d</w:t>
            </w:r>
            <w:r w:rsidR="00945D34" w:rsidRPr="00B3624B">
              <w:rPr>
                <w:rFonts w:ascii="Times New Roman" w:hAnsi="Times New Roman" w:cs="Times New Roman"/>
                <w:color w:val="auto"/>
                <w:sz w:val="26"/>
                <w:szCs w:val="26"/>
                <w:lang w:val="pt-BR"/>
              </w:rPr>
              <w:t>) Ghép mô và bộ phận cơ thể người;</w:t>
            </w:r>
          </w:p>
          <w:p w14:paraId="69E8C60F" w14:textId="77777777" w:rsidR="00945D34" w:rsidRPr="00B3624B" w:rsidRDefault="00945D34" w:rsidP="00945D34">
            <w:pPr>
              <w:spacing w:before="60"/>
              <w:ind w:firstLine="720"/>
              <w:jc w:val="both"/>
              <w:outlineLvl w:val="2"/>
              <w:rPr>
                <w:rFonts w:ascii="Times New Roman" w:hAnsi="Times New Roman" w:cs="Times New Roman"/>
                <w:color w:val="auto"/>
                <w:sz w:val="26"/>
                <w:szCs w:val="26"/>
                <w:lang w:val="pt-BR"/>
              </w:rPr>
            </w:pPr>
            <w:r w:rsidRPr="00B3624B">
              <w:rPr>
                <w:rFonts w:ascii="Times New Roman" w:hAnsi="Times New Roman" w:cs="Times New Roman"/>
                <w:color w:val="auto"/>
                <w:sz w:val="26"/>
                <w:szCs w:val="26"/>
                <w:lang w:val="pt-BR"/>
              </w:rPr>
              <w:t>đ) Các nội dung chi khác theo quy định của pháp luật.</w:t>
            </w:r>
          </w:p>
          <w:p w14:paraId="2980E7BD" w14:textId="53E3AD23" w:rsidR="00945D34" w:rsidRPr="00B3624B" w:rsidRDefault="00945D34" w:rsidP="00945D34">
            <w:pPr>
              <w:spacing w:before="60"/>
              <w:ind w:firstLine="720"/>
              <w:jc w:val="both"/>
              <w:outlineLvl w:val="2"/>
              <w:rPr>
                <w:rFonts w:ascii="Times New Roman" w:hAnsi="Times New Roman" w:cs="Times New Roman"/>
                <w:color w:val="auto"/>
                <w:sz w:val="26"/>
                <w:szCs w:val="26"/>
                <w:lang w:val="pt-BR"/>
              </w:rPr>
            </w:pPr>
            <w:r w:rsidRPr="00B3624B">
              <w:rPr>
                <w:rFonts w:ascii="Times New Roman" w:hAnsi="Times New Roman" w:cs="Times New Roman"/>
                <w:color w:val="auto"/>
                <w:sz w:val="26"/>
                <w:szCs w:val="26"/>
                <w:lang w:val="pt-BR"/>
              </w:rPr>
              <w:t xml:space="preserve">2. </w:t>
            </w:r>
            <w:r w:rsidR="001777CC" w:rsidRPr="00B3624B">
              <w:rPr>
                <w:rFonts w:ascii="Times New Roman" w:hAnsi="Times New Roman" w:cs="Times New Roman"/>
                <w:color w:val="auto"/>
                <w:spacing w:val="-4"/>
                <w:sz w:val="26"/>
                <w:szCs w:val="26"/>
                <w:lang w:val="pt-BR"/>
              </w:rPr>
              <w:t xml:space="preserve">Chính phủ phân công cơ quan </w:t>
            </w:r>
            <w:r w:rsidRPr="00B3624B">
              <w:rPr>
                <w:rFonts w:ascii="Times New Roman" w:hAnsi="Times New Roman" w:cs="Times New Roman"/>
                <w:color w:val="auto"/>
                <w:sz w:val="26"/>
                <w:szCs w:val="26"/>
                <w:lang w:val="pt-BR"/>
              </w:rPr>
              <w:t>quy định cụ thể Điều này.</w:t>
            </w:r>
          </w:p>
          <w:p w14:paraId="633CB0F1" w14:textId="2C0EEC7F" w:rsidR="00D21144" w:rsidRPr="00B3624B" w:rsidRDefault="00D21144" w:rsidP="008A7986">
            <w:pPr>
              <w:spacing w:before="60"/>
              <w:ind w:firstLine="720"/>
              <w:jc w:val="both"/>
              <w:outlineLvl w:val="2"/>
              <w:rPr>
                <w:rFonts w:ascii="Times New Roman" w:hAnsi="Times New Roman" w:cs="Times New Roman"/>
                <w:b/>
                <w:bCs/>
                <w:color w:val="auto"/>
                <w:sz w:val="26"/>
                <w:szCs w:val="26"/>
                <w:lang w:val="pt-BR"/>
              </w:rPr>
            </w:pPr>
            <w:r w:rsidRPr="00B3624B">
              <w:rPr>
                <w:rFonts w:ascii="Times New Roman" w:hAnsi="Times New Roman" w:cs="Times New Roman"/>
                <w:b/>
                <w:bCs/>
                <w:color w:val="auto"/>
                <w:sz w:val="26"/>
                <w:szCs w:val="26"/>
                <w:lang w:val="pt-BR"/>
              </w:rPr>
              <w:t xml:space="preserve">Điều </w:t>
            </w:r>
            <w:r w:rsidR="004E4C7B" w:rsidRPr="00B3624B">
              <w:rPr>
                <w:rFonts w:ascii="Times New Roman" w:hAnsi="Times New Roman" w:cs="Times New Roman"/>
                <w:b/>
                <w:bCs/>
                <w:color w:val="auto"/>
                <w:sz w:val="26"/>
                <w:szCs w:val="26"/>
                <w:lang w:val="pt-BR"/>
              </w:rPr>
              <w:t>..</w:t>
            </w:r>
            <w:r w:rsidRPr="00B3624B">
              <w:rPr>
                <w:rFonts w:ascii="Times New Roman" w:hAnsi="Times New Roman" w:cs="Times New Roman"/>
                <w:b/>
                <w:bCs/>
                <w:color w:val="auto"/>
                <w:sz w:val="26"/>
                <w:szCs w:val="26"/>
                <w:lang w:val="pt-BR"/>
              </w:rPr>
              <w:t>. Các điều kiện bảo đảm khác cho hoạt động hiến, lấy, ghép mô, bộ phận cơ thể người và hiến, lấy xác</w:t>
            </w:r>
          </w:p>
          <w:p w14:paraId="2A5D0955" w14:textId="53ADD2F5" w:rsidR="00D21144" w:rsidRPr="00B3624B" w:rsidRDefault="00D21144" w:rsidP="008A7986">
            <w:pPr>
              <w:spacing w:before="60"/>
              <w:ind w:firstLine="720"/>
              <w:jc w:val="both"/>
              <w:rPr>
                <w:rFonts w:ascii="Times New Roman" w:hAnsi="Times New Roman" w:cs="Times New Roman"/>
                <w:color w:val="auto"/>
                <w:spacing w:val="-4"/>
                <w:sz w:val="26"/>
                <w:szCs w:val="26"/>
                <w:lang w:val="pt-BR"/>
              </w:rPr>
            </w:pPr>
            <w:r w:rsidRPr="00B3624B">
              <w:rPr>
                <w:rFonts w:ascii="Times New Roman" w:hAnsi="Times New Roman" w:cs="Times New Roman"/>
                <w:color w:val="auto"/>
                <w:spacing w:val="-4"/>
                <w:sz w:val="26"/>
                <w:szCs w:val="26"/>
                <w:lang w:val="pt-BR"/>
              </w:rPr>
              <w:t>1. Hỗ trợ trong quá trình vận chuyển bộ phận cơ thể người:</w:t>
            </w:r>
          </w:p>
          <w:p w14:paraId="4E3BDE6A" w14:textId="5EC48D54" w:rsidR="00D21144" w:rsidRPr="00B3624B" w:rsidRDefault="00D21144" w:rsidP="008A7986">
            <w:pPr>
              <w:spacing w:before="60"/>
              <w:ind w:firstLine="720"/>
              <w:jc w:val="both"/>
              <w:rPr>
                <w:rFonts w:ascii="Times New Roman" w:hAnsi="Times New Roman" w:cs="Times New Roman"/>
                <w:color w:val="auto"/>
                <w:spacing w:val="-4"/>
                <w:sz w:val="26"/>
                <w:szCs w:val="26"/>
                <w:lang w:val="pt-BR"/>
              </w:rPr>
            </w:pPr>
            <w:r w:rsidRPr="00B3624B">
              <w:rPr>
                <w:rFonts w:ascii="Times New Roman" w:hAnsi="Times New Roman" w:cs="Times New Roman"/>
                <w:color w:val="auto"/>
                <w:spacing w:val="-4"/>
                <w:sz w:val="26"/>
                <w:szCs w:val="26"/>
                <w:lang w:val="pt-BR"/>
              </w:rPr>
              <w:t xml:space="preserve">a) </w:t>
            </w:r>
            <w:r w:rsidR="00AC5925" w:rsidRPr="00B3624B">
              <w:rPr>
                <w:rFonts w:ascii="Times New Roman" w:hAnsi="Times New Roman" w:cs="Times New Roman"/>
                <w:color w:val="auto"/>
                <w:spacing w:val="-4"/>
                <w:sz w:val="26"/>
                <w:szCs w:val="26"/>
                <w:lang w:val="pt-BR"/>
              </w:rPr>
              <w:t xml:space="preserve"> </w:t>
            </w:r>
            <w:r w:rsidR="00AC5925" w:rsidRPr="00B3624B">
              <w:rPr>
                <w:rFonts w:ascii="Times New Roman" w:hAnsi="Times New Roman" w:cs="Times New Roman"/>
                <w:color w:val="auto"/>
                <w:spacing w:val="-4"/>
                <w:sz w:val="26"/>
                <w:szCs w:val="26"/>
              </w:rPr>
              <w:t>Cơ quan an ninh, doanh nghiệp, đơn vị vận tải hàng không, đường bộ, đường thủy nội địa và đường sắt có trách nhiệm ưu tiên bố trí đi lại cho nhân viên y tế và ưu tiên soi chiếu hành lý đối với thùng, hộp</w:t>
            </w:r>
            <w:r w:rsidR="00E57348">
              <w:rPr>
                <w:rFonts w:ascii="Times New Roman" w:hAnsi="Times New Roman" w:cs="Times New Roman"/>
                <w:color w:val="auto"/>
                <w:spacing w:val="-4"/>
                <w:sz w:val="26"/>
                <w:szCs w:val="26"/>
                <w:lang w:val="en-US"/>
              </w:rPr>
              <w:t xml:space="preserve"> bảo</w:t>
            </w:r>
            <w:r w:rsidR="00AC5925" w:rsidRPr="00B3624B">
              <w:rPr>
                <w:rFonts w:ascii="Times New Roman" w:hAnsi="Times New Roman" w:cs="Times New Roman"/>
                <w:color w:val="auto"/>
                <w:spacing w:val="-4"/>
                <w:sz w:val="26"/>
                <w:szCs w:val="26"/>
              </w:rPr>
              <w:t xml:space="preserve"> quản bộ phận cơ thể người khi có yêu cầu của Trung tâm Điều phối quốc gia hoặc người đứng đầu cơ sở y tế lấy, ghép mô, bộ phận cơ thể người</w:t>
            </w:r>
            <w:r w:rsidRPr="00B3624B">
              <w:rPr>
                <w:rFonts w:ascii="Times New Roman" w:hAnsi="Times New Roman" w:cs="Times New Roman"/>
                <w:color w:val="auto"/>
                <w:spacing w:val="-4"/>
                <w:sz w:val="26"/>
                <w:szCs w:val="26"/>
                <w:lang w:val="pt-BR"/>
              </w:rPr>
              <w:t>;</w:t>
            </w:r>
          </w:p>
          <w:p w14:paraId="69D06EDC" w14:textId="77777777" w:rsidR="00D21144" w:rsidRPr="00B3624B" w:rsidRDefault="00D21144" w:rsidP="008A7986">
            <w:pPr>
              <w:spacing w:before="60"/>
              <w:ind w:firstLine="720"/>
              <w:jc w:val="both"/>
              <w:rPr>
                <w:rFonts w:ascii="Times New Roman" w:hAnsi="Times New Roman" w:cs="Times New Roman"/>
                <w:color w:val="auto"/>
                <w:spacing w:val="-4"/>
                <w:sz w:val="26"/>
                <w:szCs w:val="26"/>
                <w:lang w:val="it-IT"/>
              </w:rPr>
            </w:pPr>
            <w:r w:rsidRPr="00B3624B">
              <w:rPr>
                <w:rFonts w:ascii="Times New Roman" w:hAnsi="Times New Roman" w:cs="Times New Roman"/>
                <w:color w:val="auto"/>
                <w:spacing w:val="-4"/>
                <w:sz w:val="26"/>
                <w:szCs w:val="26"/>
                <w:lang w:val="pt-BR"/>
              </w:rPr>
              <w:t xml:space="preserve">b) </w:t>
            </w:r>
            <w:r w:rsidRPr="00B3624B">
              <w:rPr>
                <w:rFonts w:ascii="Times New Roman" w:hAnsi="Times New Roman" w:cs="Times New Roman"/>
                <w:color w:val="auto"/>
                <w:spacing w:val="-4"/>
                <w:sz w:val="26"/>
                <w:szCs w:val="26"/>
                <w:lang w:val="it-IT"/>
              </w:rPr>
              <w:t>Được lực lượng cảnh sát giao thông hỗ trợ dẫn đường trong quá trình vận chuyển trên đường bộ, đường thủy nội địa;</w:t>
            </w:r>
          </w:p>
          <w:p w14:paraId="6B4FD5A9" w14:textId="7783309C" w:rsidR="008920FC" w:rsidRPr="00B3624B" w:rsidRDefault="008920FC" w:rsidP="008A7986">
            <w:pPr>
              <w:spacing w:before="60"/>
              <w:ind w:firstLine="720"/>
              <w:jc w:val="both"/>
              <w:rPr>
                <w:rFonts w:ascii="Times New Roman" w:hAnsi="Times New Roman" w:cs="Times New Roman"/>
                <w:color w:val="auto"/>
                <w:spacing w:val="-4"/>
                <w:sz w:val="26"/>
                <w:szCs w:val="26"/>
                <w:lang w:val="it-IT"/>
              </w:rPr>
            </w:pPr>
            <w:r w:rsidRPr="00B3624B">
              <w:rPr>
                <w:rFonts w:ascii="Times New Roman" w:hAnsi="Times New Roman" w:cs="Times New Roman"/>
                <w:color w:val="auto"/>
                <w:spacing w:val="-4"/>
                <w:sz w:val="26"/>
                <w:szCs w:val="26"/>
                <w:lang w:val="it-IT"/>
              </w:rPr>
              <w:t xml:space="preserve">2. </w:t>
            </w:r>
            <w:r w:rsidR="001777CC" w:rsidRPr="00B3624B">
              <w:rPr>
                <w:rFonts w:ascii="Times New Roman" w:hAnsi="Times New Roman" w:cs="Times New Roman"/>
                <w:color w:val="auto"/>
                <w:spacing w:val="-4"/>
                <w:sz w:val="26"/>
                <w:szCs w:val="26"/>
                <w:lang w:val="pt-BR"/>
              </w:rPr>
              <w:t xml:space="preserve">Chính phủ phân công cơ quan </w:t>
            </w:r>
            <w:r w:rsidRPr="00B3624B">
              <w:rPr>
                <w:rFonts w:ascii="Times New Roman" w:hAnsi="Times New Roman" w:cs="Times New Roman"/>
                <w:color w:val="auto"/>
                <w:spacing w:val="-4"/>
                <w:sz w:val="26"/>
                <w:szCs w:val="26"/>
                <w:lang w:val="it-IT"/>
              </w:rPr>
              <w:t>quy định cụ thể về cơ chế phối hợp, hỗ trợ trong vận chuyển</w:t>
            </w:r>
            <w:r w:rsidR="00FD5A21" w:rsidRPr="00B3624B">
              <w:rPr>
                <w:rFonts w:ascii="Times New Roman" w:hAnsi="Times New Roman" w:cs="Times New Roman"/>
                <w:color w:val="auto"/>
                <w:spacing w:val="-4"/>
                <w:sz w:val="26"/>
                <w:szCs w:val="26"/>
                <w:lang w:val="it-IT"/>
              </w:rPr>
              <w:t xml:space="preserve"> </w:t>
            </w:r>
            <w:r w:rsidR="00FD5A21" w:rsidRPr="00B3624B">
              <w:rPr>
                <w:rFonts w:ascii="Times New Roman" w:hAnsi="Times New Roman" w:cs="Times New Roman"/>
                <w:color w:val="auto"/>
                <w:spacing w:val="-4"/>
                <w:sz w:val="26"/>
                <w:szCs w:val="26"/>
                <w:lang w:val="pt-BR"/>
              </w:rPr>
              <w:t>bộ phận cơ thể người</w:t>
            </w:r>
            <w:r w:rsidR="002F0279" w:rsidRPr="00B3624B">
              <w:rPr>
                <w:rFonts w:ascii="Times New Roman" w:hAnsi="Times New Roman" w:cs="Times New Roman"/>
                <w:color w:val="auto"/>
                <w:spacing w:val="-4"/>
                <w:sz w:val="26"/>
                <w:szCs w:val="26"/>
                <w:lang w:val="pt-BR"/>
              </w:rPr>
              <w:t>.</w:t>
            </w:r>
          </w:p>
          <w:p w14:paraId="5E20CBAA" w14:textId="5AFA0579" w:rsidR="00F22476" w:rsidRPr="00B3624B" w:rsidRDefault="00F22476" w:rsidP="008A7986">
            <w:pPr>
              <w:spacing w:before="60"/>
              <w:ind w:firstLine="720"/>
              <w:jc w:val="both"/>
              <w:rPr>
                <w:rFonts w:ascii="Times New Roman" w:hAnsi="Times New Roman" w:cs="Times New Roman"/>
                <w:color w:val="auto"/>
                <w:spacing w:val="-4"/>
                <w:sz w:val="26"/>
                <w:szCs w:val="26"/>
                <w:lang w:val="it-IT"/>
              </w:rPr>
            </w:pPr>
          </w:p>
        </w:tc>
      </w:tr>
    </w:tbl>
    <w:p w14:paraId="2C6ADF59" w14:textId="77777777" w:rsidR="007D0BA6" w:rsidRPr="00B3624B" w:rsidRDefault="007D0BA6" w:rsidP="00514345">
      <w:pPr>
        <w:rPr>
          <w:rFonts w:ascii="Times New Roman" w:hAnsi="Times New Roman" w:cs="Times New Roman"/>
          <w:color w:val="auto"/>
          <w:sz w:val="26"/>
          <w:szCs w:val="26"/>
        </w:rPr>
      </w:pPr>
    </w:p>
    <w:sectPr w:rsidR="007D0BA6" w:rsidRPr="00B3624B" w:rsidSect="00B83758">
      <w:headerReference w:type="default" r:id="rId8"/>
      <w:pgSz w:w="16840" w:h="11907" w:orient="landscape" w:code="9"/>
      <w:pgMar w:top="568" w:right="1134" w:bottom="426"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100EDD" w14:textId="77777777" w:rsidR="001111C6" w:rsidRDefault="001111C6" w:rsidP="000D1A29">
      <w:r>
        <w:separator/>
      </w:r>
    </w:p>
  </w:endnote>
  <w:endnote w:type="continuationSeparator" w:id="0">
    <w:p w14:paraId="3D51F5A0" w14:textId="77777777" w:rsidR="001111C6" w:rsidRDefault="001111C6" w:rsidP="000D1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AC1990" w14:textId="77777777" w:rsidR="001111C6" w:rsidRDefault="001111C6" w:rsidP="000D1A29">
      <w:r>
        <w:separator/>
      </w:r>
    </w:p>
  </w:footnote>
  <w:footnote w:type="continuationSeparator" w:id="0">
    <w:p w14:paraId="24EE60DC" w14:textId="77777777" w:rsidR="001111C6" w:rsidRDefault="001111C6" w:rsidP="000D1A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6017277"/>
      <w:docPartObj>
        <w:docPartGallery w:val="Page Numbers (Top of Page)"/>
        <w:docPartUnique/>
      </w:docPartObj>
    </w:sdtPr>
    <w:sdtEndPr>
      <w:rPr>
        <w:rFonts w:ascii="Times New Roman" w:hAnsi="Times New Roman" w:cs="Times New Roman"/>
        <w:noProof/>
        <w:sz w:val="28"/>
        <w:szCs w:val="28"/>
      </w:rPr>
    </w:sdtEndPr>
    <w:sdtContent>
      <w:p w14:paraId="123B14ED" w14:textId="62003BBD" w:rsidR="00F67E41" w:rsidRPr="00D52AB1" w:rsidRDefault="00F67E41">
        <w:pPr>
          <w:pStyle w:val="Header"/>
          <w:jc w:val="center"/>
          <w:rPr>
            <w:rFonts w:ascii="Times New Roman" w:hAnsi="Times New Roman" w:cs="Times New Roman"/>
            <w:sz w:val="28"/>
            <w:szCs w:val="28"/>
          </w:rPr>
        </w:pPr>
        <w:r w:rsidRPr="00D52AB1">
          <w:rPr>
            <w:rFonts w:ascii="Times New Roman" w:hAnsi="Times New Roman" w:cs="Times New Roman"/>
            <w:sz w:val="28"/>
            <w:szCs w:val="28"/>
          </w:rPr>
          <w:fldChar w:fldCharType="begin"/>
        </w:r>
        <w:r w:rsidRPr="00D52AB1">
          <w:rPr>
            <w:rFonts w:ascii="Times New Roman" w:hAnsi="Times New Roman" w:cs="Times New Roman"/>
            <w:sz w:val="28"/>
            <w:szCs w:val="28"/>
          </w:rPr>
          <w:instrText xml:space="preserve"> PAGE   \* MERGEFORMAT </w:instrText>
        </w:r>
        <w:r w:rsidRPr="00D52AB1">
          <w:rPr>
            <w:rFonts w:ascii="Times New Roman" w:hAnsi="Times New Roman" w:cs="Times New Roman"/>
            <w:sz w:val="28"/>
            <w:szCs w:val="28"/>
          </w:rPr>
          <w:fldChar w:fldCharType="separate"/>
        </w:r>
        <w:r w:rsidR="00EE4190">
          <w:rPr>
            <w:rFonts w:ascii="Times New Roman" w:hAnsi="Times New Roman" w:cs="Times New Roman"/>
            <w:noProof/>
            <w:sz w:val="28"/>
            <w:szCs w:val="28"/>
          </w:rPr>
          <w:t>14</w:t>
        </w:r>
        <w:r w:rsidRPr="00D52AB1">
          <w:rPr>
            <w:rFonts w:ascii="Times New Roman" w:hAnsi="Times New Roman" w:cs="Times New Roman"/>
            <w:noProof/>
            <w:sz w:val="28"/>
            <w:szCs w:val="28"/>
          </w:rPr>
          <w:fldChar w:fldCharType="end"/>
        </w:r>
      </w:p>
    </w:sdtContent>
  </w:sdt>
  <w:p w14:paraId="7F9E7367" w14:textId="77777777" w:rsidR="00F67E41" w:rsidRDefault="00F67E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E2533"/>
    <w:multiLevelType w:val="hybridMultilevel"/>
    <w:tmpl w:val="816ECDCE"/>
    <w:lvl w:ilvl="0" w:tplc="9E5CC2B0">
      <w:start w:val="3"/>
      <w:numFmt w:val="bullet"/>
      <w:lvlText w:val="-"/>
      <w:lvlJc w:val="left"/>
      <w:pPr>
        <w:ind w:left="720" w:hanging="360"/>
      </w:pPr>
      <w:rPr>
        <w:rFonts w:ascii="Courier New" w:eastAsia="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1E49D3"/>
    <w:multiLevelType w:val="hybridMultilevel"/>
    <w:tmpl w:val="907C7FB6"/>
    <w:lvl w:ilvl="0" w:tplc="E5E4EA20">
      <w:start w:val="3"/>
      <w:numFmt w:val="bullet"/>
      <w:lvlText w:val="-"/>
      <w:lvlJc w:val="left"/>
      <w:pPr>
        <w:ind w:left="720" w:hanging="360"/>
      </w:pPr>
      <w:rPr>
        <w:rFonts w:ascii="Courier New" w:eastAsia="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7737F6"/>
    <w:multiLevelType w:val="hybridMultilevel"/>
    <w:tmpl w:val="649C3F1C"/>
    <w:lvl w:ilvl="0" w:tplc="7200CCAC">
      <w:start w:val="3"/>
      <w:numFmt w:val="bullet"/>
      <w:lvlText w:val="-"/>
      <w:lvlJc w:val="left"/>
      <w:pPr>
        <w:ind w:left="720" w:hanging="360"/>
      </w:pPr>
      <w:rPr>
        <w:rFonts w:ascii="Courier New" w:eastAsia="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5437CE5"/>
    <w:multiLevelType w:val="hybridMultilevel"/>
    <w:tmpl w:val="2C88B1D4"/>
    <w:lvl w:ilvl="0" w:tplc="ED101B00">
      <w:start w:val="5"/>
      <w:numFmt w:val="bullet"/>
      <w:lvlText w:val="-"/>
      <w:lvlJc w:val="left"/>
      <w:pPr>
        <w:ind w:left="360" w:hanging="360"/>
      </w:pPr>
      <w:rPr>
        <w:rFonts w:ascii="Times New Roman" w:eastAsia="Courier New"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6F97441B"/>
    <w:multiLevelType w:val="hybridMultilevel"/>
    <w:tmpl w:val="09AA30F8"/>
    <w:lvl w:ilvl="0" w:tplc="6E40EC34">
      <w:start w:val="3"/>
      <w:numFmt w:val="bullet"/>
      <w:lvlText w:val="-"/>
      <w:lvlJc w:val="left"/>
      <w:pPr>
        <w:ind w:left="1080" w:hanging="360"/>
      </w:pPr>
      <w:rPr>
        <w:rFonts w:ascii="Times New Roman" w:eastAsia="Courier New"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739015702">
    <w:abstractNumId w:val="4"/>
  </w:num>
  <w:num w:numId="2" w16cid:durableId="1439325919">
    <w:abstractNumId w:val="2"/>
  </w:num>
  <w:num w:numId="3" w16cid:durableId="1303727157">
    <w:abstractNumId w:val="0"/>
  </w:num>
  <w:num w:numId="4" w16cid:durableId="1052734845">
    <w:abstractNumId w:val="1"/>
  </w:num>
  <w:num w:numId="5" w16cid:durableId="29186457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7"/>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1FED"/>
    <w:rsid w:val="00003D55"/>
    <w:rsid w:val="00004EB1"/>
    <w:rsid w:val="00006F9D"/>
    <w:rsid w:val="000077AE"/>
    <w:rsid w:val="0001016A"/>
    <w:rsid w:val="00013E2F"/>
    <w:rsid w:val="00021FE1"/>
    <w:rsid w:val="000243BF"/>
    <w:rsid w:val="00031D26"/>
    <w:rsid w:val="00033F0C"/>
    <w:rsid w:val="000405E4"/>
    <w:rsid w:val="000406CF"/>
    <w:rsid w:val="00040D6D"/>
    <w:rsid w:val="000410C7"/>
    <w:rsid w:val="000456CA"/>
    <w:rsid w:val="0005153D"/>
    <w:rsid w:val="00054FFB"/>
    <w:rsid w:val="0006053F"/>
    <w:rsid w:val="000618EB"/>
    <w:rsid w:val="00061BB0"/>
    <w:rsid w:val="000622B1"/>
    <w:rsid w:val="00073749"/>
    <w:rsid w:val="0008442D"/>
    <w:rsid w:val="00092EB6"/>
    <w:rsid w:val="00095EE4"/>
    <w:rsid w:val="0009632B"/>
    <w:rsid w:val="000A0086"/>
    <w:rsid w:val="000A652B"/>
    <w:rsid w:val="000B3D50"/>
    <w:rsid w:val="000D0469"/>
    <w:rsid w:val="000D0F95"/>
    <w:rsid w:val="000D1A29"/>
    <w:rsid w:val="000D25F2"/>
    <w:rsid w:val="000D71B2"/>
    <w:rsid w:val="000E0CF4"/>
    <w:rsid w:val="000E1B91"/>
    <w:rsid w:val="000E529C"/>
    <w:rsid w:val="000E701C"/>
    <w:rsid w:val="000F0DE6"/>
    <w:rsid w:val="000F31A8"/>
    <w:rsid w:val="000F4000"/>
    <w:rsid w:val="000F547C"/>
    <w:rsid w:val="001002B7"/>
    <w:rsid w:val="00101DA4"/>
    <w:rsid w:val="00107CE5"/>
    <w:rsid w:val="001111C6"/>
    <w:rsid w:val="001148BF"/>
    <w:rsid w:val="001154B8"/>
    <w:rsid w:val="00115A27"/>
    <w:rsid w:val="001208C9"/>
    <w:rsid w:val="0012562E"/>
    <w:rsid w:val="001319FE"/>
    <w:rsid w:val="0015219F"/>
    <w:rsid w:val="00153716"/>
    <w:rsid w:val="00154608"/>
    <w:rsid w:val="001614A2"/>
    <w:rsid w:val="0016395F"/>
    <w:rsid w:val="001715C7"/>
    <w:rsid w:val="001777CC"/>
    <w:rsid w:val="00181D3B"/>
    <w:rsid w:val="001824D1"/>
    <w:rsid w:val="00186372"/>
    <w:rsid w:val="001A1FAE"/>
    <w:rsid w:val="001A2670"/>
    <w:rsid w:val="001A420A"/>
    <w:rsid w:val="001A4590"/>
    <w:rsid w:val="001A63DC"/>
    <w:rsid w:val="001B0E50"/>
    <w:rsid w:val="001B105C"/>
    <w:rsid w:val="001B5A54"/>
    <w:rsid w:val="001C6728"/>
    <w:rsid w:val="001D0A63"/>
    <w:rsid w:val="001D1D19"/>
    <w:rsid w:val="001D2F03"/>
    <w:rsid w:val="001D51D0"/>
    <w:rsid w:val="001E03E5"/>
    <w:rsid w:val="001E629B"/>
    <w:rsid w:val="001F3E68"/>
    <w:rsid w:val="0020010A"/>
    <w:rsid w:val="00202A45"/>
    <w:rsid w:val="00206E8C"/>
    <w:rsid w:val="00210861"/>
    <w:rsid w:val="00215213"/>
    <w:rsid w:val="0023031A"/>
    <w:rsid w:val="00230665"/>
    <w:rsid w:val="00231376"/>
    <w:rsid w:val="00233D49"/>
    <w:rsid w:val="0023738D"/>
    <w:rsid w:val="00237689"/>
    <w:rsid w:val="002377A3"/>
    <w:rsid w:val="0025251F"/>
    <w:rsid w:val="00254615"/>
    <w:rsid w:val="00256D3E"/>
    <w:rsid w:val="002669A2"/>
    <w:rsid w:val="002716A9"/>
    <w:rsid w:val="00283D92"/>
    <w:rsid w:val="00285244"/>
    <w:rsid w:val="00286B29"/>
    <w:rsid w:val="002900F3"/>
    <w:rsid w:val="002A33F0"/>
    <w:rsid w:val="002A352F"/>
    <w:rsid w:val="002A5DEF"/>
    <w:rsid w:val="002B27DE"/>
    <w:rsid w:val="002B41E8"/>
    <w:rsid w:val="002B5FBF"/>
    <w:rsid w:val="002C3CB2"/>
    <w:rsid w:val="002C7C34"/>
    <w:rsid w:val="002D2917"/>
    <w:rsid w:val="002D4776"/>
    <w:rsid w:val="002F0279"/>
    <w:rsid w:val="002F19EF"/>
    <w:rsid w:val="002F2F48"/>
    <w:rsid w:val="002F590A"/>
    <w:rsid w:val="002F70B2"/>
    <w:rsid w:val="00300694"/>
    <w:rsid w:val="00303EA6"/>
    <w:rsid w:val="00304935"/>
    <w:rsid w:val="0031209A"/>
    <w:rsid w:val="003136AE"/>
    <w:rsid w:val="0032164B"/>
    <w:rsid w:val="00326CBC"/>
    <w:rsid w:val="00341673"/>
    <w:rsid w:val="0035108C"/>
    <w:rsid w:val="0035234B"/>
    <w:rsid w:val="003543C2"/>
    <w:rsid w:val="00355C95"/>
    <w:rsid w:val="00364C27"/>
    <w:rsid w:val="00370A2D"/>
    <w:rsid w:val="00371674"/>
    <w:rsid w:val="00372646"/>
    <w:rsid w:val="0037559D"/>
    <w:rsid w:val="003761BE"/>
    <w:rsid w:val="00377FFD"/>
    <w:rsid w:val="00380312"/>
    <w:rsid w:val="0038318A"/>
    <w:rsid w:val="003905A5"/>
    <w:rsid w:val="00390C29"/>
    <w:rsid w:val="00392388"/>
    <w:rsid w:val="00396462"/>
    <w:rsid w:val="003A321D"/>
    <w:rsid w:val="003A3ABE"/>
    <w:rsid w:val="003A7988"/>
    <w:rsid w:val="003B2B40"/>
    <w:rsid w:val="003C0CE3"/>
    <w:rsid w:val="003C3854"/>
    <w:rsid w:val="003D633F"/>
    <w:rsid w:val="003F6EF6"/>
    <w:rsid w:val="003F7F94"/>
    <w:rsid w:val="004106F9"/>
    <w:rsid w:val="004115F2"/>
    <w:rsid w:val="00412BD9"/>
    <w:rsid w:val="00415D70"/>
    <w:rsid w:val="004254B3"/>
    <w:rsid w:val="00425D90"/>
    <w:rsid w:val="004309D0"/>
    <w:rsid w:val="0043316E"/>
    <w:rsid w:val="00441834"/>
    <w:rsid w:val="0044192C"/>
    <w:rsid w:val="0044296D"/>
    <w:rsid w:val="00442C82"/>
    <w:rsid w:val="00453700"/>
    <w:rsid w:val="004559AE"/>
    <w:rsid w:val="004565FA"/>
    <w:rsid w:val="00457DA3"/>
    <w:rsid w:val="00462994"/>
    <w:rsid w:val="0046385F"/>
    <w:rsid w:val="00464FC7"/>
    <w:rsid w:val="004716C9"/>
    <w:rsid w:val="00476BD6"/>
    <w:rsid w:val="00477452"/>
    <w:rsid w:val="004867D1"/>
    <w:rsid w:val="00487670"/>
    <w:rsid w:val="0049174A"/>
    <w:rsid w:val="00492B81"/>
    <w:rsid w:val="00495559"/>
    <w:rsid w:val="004A6FA5"/>
    <w:rsid w:val="004B55C2"/>
    <w:rsid w:val="004B73FF"/>
    <w:rsid w:val="004C1DDB"/>
    <w:rsid w:val="004C1E38"/>
    <w:rsid w:val="004C2B78"/>
    <w:rsid w:val="004C42DD"/>
    <w:rsid w:val="004C7C07"/>
    <w:rsid w:val="004D159D"/>
    <w:rsid w:val="004D5F87"/>
    <w:rsid w:val="004D76EF"/>
    <w:rsid w:val="004E021D"/>
    <w:rsid w:val="004E4C7B"/>
    <w:rsid w:val="004E515C"/>
    <w:rsid w:val="004E551E"/>
    <w:rsid w:val="004E6E53"/>
    <w:rsid w:val="004F5BDE"/>
    <w:rsid w:val="004F6377"/>
    <w:rsid w:val="0050047F"/>
    <w:rsid w:val="00500927"/>
    <w:rsid w:val="00514345"/>
    <w:rsid w:val="00515481"/>
    <w:rsid w:val="00517470"/>
    <w:rsid w:val="00517FC7"/>
    <w:rsid w:val="0052182F"/>
    <w:rsid w:val="00521A79"/>
    <w:rsid w:val="0052395C"/>
    <w:rsid w:val="00531AE5"/>
    <w:rsid w:val="005323B8"/>
    <w:rsid w:val="005324DE"/>
    <w:rsid w:val="00532DFA"/>
    <w:rsid w:val="005347FF"/>
    <w:rsid w:val="0053660F"/>
    <w:rsid w:val="00542D17"/>
    <w:rsid w:val="005437AF"/>
    <w:rsid w:val="005443F4"/>
    <w:rsid w:val="00557A8B"/>
    <w:rsid w:val="0056291C"/>
    <w:rsid w:val="00567288"/>
    <w:rsid w:val="00570CA8"/>
    <w:rsid w:val="0057197F"/>
    <w:rsid w:val="005750E6"/>
    <w:rsid w:val="005813DE"/>
    <w:rsid w:val="0058480D"/>
    <w:rsid w:val="00591C4A"/>
    <w:rsid w:val="00594212"/>
    <w:rsid w:val="005A154A"/>
    <w:rsid w:val="005A377D"/>
    <w:rsid w:val="005B22DC"/>
    <w:rsid w:val="005D44DD"/>
    <w:rsid w:val="005D5231"/>
    <w:rsid w:val="005D6E30"/>
    <w:rsid w:val="005E40E2"/>
    <w:rsid w:val="005E5408"/>
    <w:rsid w:val="005E626D"/>
    <w:rsid w:val="005E6CB0"/>
    <w:rsid w:val="005E7C14"/>
    <w:rsid w:val="005F58BD"/>
    <w:rsid w:val="005F5E54"/>
    <w:rsid w:val="0060400D"/>
    <w:rsid w:val="0061008D"/>
    <w:rsid w:val="00610680"/>
    <w:rsid w:val="00610754"/>
    <w:rsid w:val="006112AD"/>
    <w:rsid w:val="00612C1C"/>
    <w:rsid w:val="006148AC"/>
    <w:rsid w:val="00614C33"/>
    <w:rsid w:val="00617B45"/>
    <w:rsid w:val="00620284"/>
    <w:rsid w:val="006413A9"/>
    <w:rsid w:val="006444BB"/>
    <w:rsid w:val="00651C80"/>
    <w:rsid w:val="0065279B"/>
    <w:rsid w:val="00652FD3"/>
    <w:rsid w:val="00654FAE"/>
    <w:rsid w:val="0066016E"/>
    <w:rsid w:val="00661D10"/>
    <w:rsid w:val="0066363C"/>
    <w:rsid w:val="00672B01"/>
    <w:rsid w:val="006734D8"/>
    <w:rsid w:val="00676DC4"/>
    <w:rsid w:val="00682919"/>
    <w:rsid w:val="006A3A20"/>
    <w:rsid w:val="006A4236"/>
    <w:rsid w:val="006B08B4"/>
    <w:rsid w:val="006B2915"/>
    <w:rsid w:val="006B3428"/>
    <w:rsid w:val="006B6A88"/>
    <w:rsid w:val="006C7B53"/>
    <w:rsid w:val="006D04A7"/>
    <w:rsid w:val="006D3668"/>
    <w:rsid w:val="006D4A0E"/>
    <w:rsid w:val="006D5C5C"/>
    <w:rsid w:val="006D7BDD"/>
    <w:rsid w:val="006E1401"/>
    <w:rsid w:val="006E608E"/>
    <w:rsid w:val="006F00BB"/>
    <w:rsid w:val="006F2B95"/>
    <w:rsid w:val="00707AE5"/>
    <w:rsid w:val="00717A55"/>
    <w:rsid w:val="00726FEC"/>
    <w:rsid w:val="00731B29"/>
    <w:rsid w:val="00734495"/>
    <w:rsid w:val="007457AB"/>
    <w:rsid w:val="007515A1"/>
    <w:rsid w:val="00755535"/>
    <w:rsid w:val="007572F1"/>
    <w:rsid w:val="00761BEA"/>
    <w:rsid w:val="00764EA4"/>
    <w:rsid w:val="007732D4"/>
    <w:rsid w:val="00776678"/>
    <w:rsid w:val="00776F76"/>
    <w:rsid w:val="007810DF"/>
    <w:rsid w:val="00781753"/>
    <w:rsid w:val="007869C4"/>
    <w:rsid w:val="00790B07"/>
    <w:rsid w:val="007951E4"/>
    <w:rsid w:val="0079781E"/>
    <w:rsid w:val="007A3EA5"/>
    <w:rsid w:val="007A40AB"/>
    <w:rsid w:val="007A468F"/>
    <w:rsid w:val="007A778E"/>
    <w:rsid w:val="007B2722"/>
    <w:rsid w:val="007B3CA1"/>
    <w:rsid w:val="007D0BA6"/>
    <w:rsid w:val="007D0D4E"/>
    <w:rsid w:val="007D403C"/>
    <w:rsid w:val="007D7A8A"/>
    <w:rsid w:val="007E0EB9"/>
    <w:rsid w:val="007E160E"/>
    <w:rsid w:val="007E650D"/>
    <w:rsid w:val="007F4987"/>
    <w:rsid w:val="007F6ED1"/>
    <w:rsid w:val="00807DF4"/>
    <w:rsid w:val="00814207"/>
    <w:rsid w:val="00823821"/>
    <w:rsid w:val="00823A70"/>
    <w:rsid w:val="00823ED3"/>
    <w:rsid w:val="00826AA3"/>
    <w:rsid w:val="00831A49"/>
    <w:rsid w:val="0083776A"/>
    <w:rsid w:val="0085091A"/>
    <w:rsid w:val="00860FE3"/>
    <w:rsid w:val="00876D41"/>
    <w:rsid w:val="00877929"/>
    <w:rsid w:val="00885CB1"/>
    <w:rsid w:val="0088656B"/>
    <w:rsid w:val="008920FC"/>
    <w:rsid w:val="008A4A1D"/>
    <w:rsid w:val="008A7986"/>
    <w:rsid w:val="008B13FF"/>
    <w:rsid w:val="008B168E"/>
    <w:rsid w:val="008B1A93"/>
    <w:rsid w:val="008B1E59"/>
    <w:rsid w:val="008B2C7F"/>
    <w:rsid w:val="008B588F"/>
    <w:rsid w:val="008E11E5"/>
    <w:rsid w:val="008E481A"/>
    <w:rsid w:val="008E62DD"/>
    <w:rsid w:val="008F7DBE"/>
    <w:rsid w:val="00905B75"/>
    <w:rsid w:val="00913012"/>
    <w:rsid w:val="00913403"/>
    <w:rsid w:val="00922B4F"/>
    <w:rsid w:val="00922EFF"/>
    <w:rsid w:val="00935433"/>
    <w:rsid w:val="00943CBA"/>
    <w:rsid w:val="00945C85"/>
    <w:rsid w:val="00945D34"/>
    <w:rsid w:val="00945EA1"/>
    <w:rsid w:val="00957FCD"/>
    <w:rsid w:val="009657E3"/>
    <w:rsid w:val="00966F10"/>
    <w:rsid w:val="0097010D"/>
    <w:rsid w:val="009730B8"/>
    <w:rsid w:val="009833C1"/>
    <w:rsid w:val="00983D61"/>
    <w:rsid w:val="00985263"/>
    <w:rsid w:val="00987C8C"/>
    <w:rsid w:val="009934FA"/>
    <w:rsid w:val="009B3C7C"/>
    <w:rsid w:val="009C5467"/>
    <w:rsid w:val="009D6F46"/>
    <w:rsid w:val="009E1165"/>
    <w:rsid w:val="009E6E51"/>
    <w:rsid w:val="009E707F"/>
    <w:rsid w:val="009E7A3C"/>
    <w:rsid w:val="009F52BF"/>
    <w:rsid w:val="009F78C0"/>
    <w:rsid w:val="00A03D56"/>
    <w:rsid w:val="00A05153"/>
    <w:rsid w:val="00A06FA1"/>
    <w:rsid w:val="00A11071"/>
    <w:rsid w:val="00A138FC"/>
    <w:rsid w:val="00A17B72"/>
    <w:rsid w:val="00A20AC3"/>
    <w:rsid w:val="00A258DC"/>
    <w:rsid w:val="00A3385E"/>
    <w:rsid w:val="00A403E8"/>
    <w:rsid w:val="00A41FED"/>
    <w:rsid w:val="00A50B30"/>
    <w:rsid w:val="00A5427F"/>
    <w:rsid w:val="00A74593"/>
    <w:rsid w:val="00A7633F"/>
    <w:rsid w:val="00A76512"/>
    <w:rsid w:val="00A77240"/>
    <w:rsid w:val="00A773C0"/>
    <w:rsid w:val="00A77688"/>
    <w:rsid w:val="00A8441E"/>
    <w:rsid w:val="00A85967"/>
    <w:rsid w:val="00A8723D"/>
    <w:rsid w:val="00A92FF2"/>
    <w:rsid w:val="00AA3EE6"/>
    <w:rsid w:val="00AA478C"/>
    <w:rsid w:val="00AA4D90"/>
    <w:rsid w:val="00AB0689"/>
    <w:rsid w:val="00AB277A"/>
    <w:rsid w:val="00AB6F27"/>
    <w:rsid w:val="00AC251D"/>
    <w:rsid w:val="00AC2F2C"/>
    <w:rsid w:val="00AC3434"/>
    <w:rsid w:val="00AC354E"/>
    <w:rsid w:val="00AC3B63"/>
    <w:rsid w:val="00AC405A"/>
    <w:rsid w:val="00AC4DDC"/>
    <w:rsid w:val="00AC57C5"/>
    <w:rsid w:val="00AC5925"/>
    <w:rsid w:val="00AD127A"/>
    <w:rsid w:val="00AD1C52"/>
    <w:rsid w:val="00AD4279"/>
    <w:rsid w:val="00AD52F0"/>
    <w:rsid w:val="00AD6F00"/>
    <w:rsid w:val="00AE0CE8"/>
    <w:rsid w:val="00AE50FB"/>
    <w:rsid w:val="00AF332A"/>
    <w:rsid w:val="00AF69C4"/>
    <w:rsid w:val="00AF6D0D"/>
    <w:rsid w:val="00B02BB6"/>
    <w:rsid w:val="00B05461"/>
    <w:rsid w:val="00B17A28"/>
    <w:rsid w:val="00B31D75"/>
    <w:rsid w:val="00B347C2"/>
    <w:rsid w:val="00B3624B"/>
    <w:rsid w:val="00B43939"/>
    <w:rsid w:val="00B43DA9"/>
    <w:rsid w:val="00B447D2"/>
    <w:rsid w:val="00B45FAE"/>
    <w:rsid w:val="00B51A62"/>
    <w:rsid w:val="00B6397C"/>
    <w:rsid w:val="00B66DF9"/>
    <w:rsid w:val="00B71D80"/>
    <w:rsid w:val="00B71FAC"/>
    <w:rsid w:val="00B74AD7"/>
    <w:rsid w:val="00B80E1E"/>
    <w:rsid w:val="00B83758"/>
    <w:rsid w:val="00B86871"/>
    <w:rsid w:val="00B91643"/>
    <w:rsid w:val="00B91B6B"/>
    <w:rsid w:val="00B9591C"/>
    <w:rsid w:val="00BA7941"/>
    <w:rsid w:val="00BB736A"/>
    <w:rsid w:val="00BC21AF"/>
    <w:rsid w:val="00BC53F4"/>
    <w:rsid w:val="00BC61B0"/>
    <w:rsid w:val="00BC6588"/>
    <w:rsid w:val="00BD1706"/>
    <w:rsid w:val="00BD4B89"/>
    <w:rsid w:val="00BF1B60"/>
    <w:rsid w:val="00BF1C93"/>
    <w:rsid w:val="00BF3037"/>
    <w:rsid w:val="00BF38C1"/>
    <w:rsid w:val="00BF3F45"/>
    <w:rsid w:val="00BF6944"/>
    <w:rsid w:val="00C01200"/>
    <w:rsid w:val="00C02D37"/>
    <w:rsid w:val="00C0437F"/>
    <w:rsid w:val="00C06C8E"/>
    <w:rsid w:val="00C104A3"/>
    <w:rsid w:val="00C10A4D"/>
    <w:rsid w:val="00C1354A"/>
    <w:rsid w:val="00C3529A"/>
    <w:rsid w:val="00C4151D"/>
    <w:rsid w:val="00C45569"/>
    <w:rsid w:val="00C461B0"/>
    <w:rsid w:val="00C50D7D"/>
    <w:rsid w:val="00C53DAC"/>
    <w:rsid w:val="00C57DD9"/>
    <w:rsid w:val="00C617E9"/>
    <w:rsid w:val="00C63284"/>
    <w:rsid w:val="00C64406"/>
    <w:rsid w:val="00C6550A"/>
    <w:rsid w:val="00C724F1"/>
    <w:rsid w:val="00C72E86"/>
    <w:rsid w:val="00C74605"/>
    <w:rsid w:val="00C91B19"/>
    <w:rsid w:val="00C95C8D"/>
    <w:rsid w:val="00C96A0E"/>
    <w:rsid w:val="00CA1358"/>
    <w:rsid w:val="00CA2861"/>
    <w:rsid w:val="00CA50B8"/>
    <w:rsid w:val="00CB56CA"/>
    <w:rsid w:val="00CB6AB7"/>
    <w:rsid w:val="00CC0453"/>
    <w:rsid w:val="00CC3490"/>
    <w:rsid w:val="00CD02F7"/>
    <w:rsid w:val="00CD2907"/>
    <w:rsid w:val="00CD3AFE"/>
    <w:rsid w:val="00CF1E8B"/>
    <w:rsid w:val="00CF2C68"/>
    <w:rsid w:val="00CF745B"/>
    <w:rsid w:val="00D002A0"/>
    <w:rsid w:val="00D021D0"/>
    <w:rsid w:val="00D10859"/>
    <w:rsid w:val="00D135CE"/>
    <w:rsid w:val="00D136B7"/>
    <w:rsid w:val="00D15EDB"/>
    <w:rsid w:val="00D16DDD"/>
    <w:rsid w:val="00D17C21"/>
    <w:rsid w:val="00D21144"/>
    <w:rsid w:val="00D234E0"/>
    <w:rsid w:val="00D31D4E"/>
    <w:rsid w:val="00D35867"/>
    <w:rsid w:val="00D36EDD"/>
    <w:rsid w:val="00D42CE7"/>
    <w:rsid w:val="00D42CFE"/>
    <w:rsid w:val="00D452FF"/>
    <w:rsid w:val="00D46317"/>
    <w:rsid w:val="00D465CB"/>
    <w:rsid w:val="00D52212"/>
    <w:rsid w:val="00D52AB1"/>
    <w:rsid w:val="00D52E91"/>
    <w:rsid w:val="00D65627"/>
    <w:rsid w:val="00D70599"/>
    <w:rsid w:val="00D732D4"/>
    <w:rsid w:val="00D82D99"/>
    <w:rsid w:val="00D90049"/>
    <w:rsid w:val="00D9154B"/>
    <w:rsid w:val="00D97EF3"/>
    <w:rsid w:val="00DA3408"/>
    <w:rsid w:val="00DB614E"/>
    <w:rsid w:val="00DC0743"/>
    <w:rsid w:val="00DC585D"/>
    <w:rsid w:val="00DD4725"/>
    <w:rsid w:val="00DD6895"/>
    <w:rsid w:val="00DE048F"/>
    <w:rsid w:val="00DE13FC"/>
    <w:rsid w:val="00DE5FC1"/>
    <w:rsid w:val="00DE62B9"/>
    <w:rsid w:val="00DF00FA"/>
    <w:rsid w:val="00DF0717"/>
    <w:rsid w:val="00E01C73"/>
    <w:rsid w:val="00E07858"/>
    <w:rsid w:val="00E100B9"/>
    <w:rsid w:val="00E11BB2"/>
    <w:rsid w:val="00E12791"/>
    <w:rsid w:val="00E20659"/>
    <w:rsid w:val="00E24BB8"/>
    <w:rsid w:val="00E25806"/>
    <w:rsid w:val="00E27614"/>
    <w:rsid w:val="00E40A01"/>
    <w:rsid w:val="00E42F87"/>
    <w:rsid w:val="00E47D88"/>
    <w:rsid w:val="00E526AA"/>
    <w:rsid w:val="00E530EC"/>
    <w:rsid w:val="00E5531A"/>
    <w:rsid w:val="00E55B20"/>
    <w:rsid w:val="00E57348"/>
    <w:rsid w:val="00E62095"/>
    <w:rsid w:val="00E73688"/>
    <w:rsid w:val="00E75F53"/>
    <w:rsid w:val="00E81868"/>
    <w:rsid w:val="00E84E71"/>
    <w:rsid w:val="00E86282"/>
    <w:rsid w:val="00E9342D"/>
    <w:rsid w:val="00E97B36"/>
    <w:rsid w:val="00EA3C62"/>
    <w:rsid w:val="00EA53C6"/>
    <w:rsid w:val="00EA54A2"/>
    <w:rsid w:val="00EB0704"/>
    <w:rsid w:val="00EB2ED2"/>
    <w:rsid w:val="00EB34E8"/>
    <w:rsid w:val="00EB431B"/>
    <w:rsid w:val="00EC026E"/>
    <w:rsid w:val="00EC049C"/>
    <w:rsid w:val="00EC3FD5"/>
    <w:rsid w:val="00EC53EC"/>
    <w:rsid w:val="00ED277B"/>
    <w:rsid w:val="00EE0AE3"/>
    <w:rsid w:val="00EE4190"/>
    <w:rsid w:val="00EE6C5B"/>
    <w:rsid w:val="00EF1B15"/>
    <w:rsid w:val="00EF1B1D"/>
    <w:rsid w:val="00F00A75"/>
    <w:rsid w:val="00F050A5"/>
    <w:rsid w:val="00F1157E"/>
    <w:rsid w:val="00F155CD"/>
    <w:rsid w:val="00F164F4"/>
    <w:rsid w:val="00F2169E"/>
    <w:rsid w:val="00F22476"/>
    <w:rsid w:val="00F229C1"/>
    <w:rsid w:val="00F22ABF"/>
    <w:rsid w:val="00F26A52"/>
    <w:rsid w:val="00F34040"/>
    <w:rsid w:val="00F41A37"/>
    <w:rsid w:val="00F53B84"/>
    <w:rsid w:val="00F57C1F"/>
    <w:rsid w:val="00F57F06"/>
    <w:rsid w:val="00F64670"/>
    <w:rsid w:val="00F67E41"/>
    <w:rsid w:val="00F740D5"/>
    <w:rsid w:val="00F760A7"/>
    <w:rsid w:val="00F77191"/>
    <w:rsid w:val="00F77B2F"/>
    <w:rsid w:val="00F8693F"/>
    <w:rsid w:val="00F8746C"/>
    <w:rsid w:val="00F91E9B"/>
    <w:rsid w:val="00F92E32"/>
    <w:rsid w:val="00F96E6E"/>
    <w:rsid w:val="00FA15BE"/>
    <w:rsid w:val="00FA6892"/>
    <w:rsid w:val="00FB00C8"/>
    <w:rsid w:val="00FB58C8"/>
    <w:rsid w:val="00FC14FF"/>
    <w:rsid w:val="00FC2084"/>
    <w:rsid w:val="00FC3100"/>
    <w:rsid w:val="00FC41AB"/>
    <w:rsid w:val="00FC6115"/>
    <w:rsid w:val="00FD3732"/>
    <w:rsid w:val="00FD4E56"/>
    <w:rsid w:val="00FD5A21"/>
    <w:rsid w:val="00FD6BDE"/>
    <w:rsid w:val="00FD7B26"/>
    <w:rsid w:val="00FD7C7D"/>
    <w:rsid w:val="00FE6444"/>
    <w:rsid w:val="00FF0453"/>
    <w:rsid w:val="00FF04FA"/>
    <w:rsid w:val="00FF4155"/>
    <w:rsid w:val="00FF47F7"/>
    <w:rsid w:val="00FF592B"/>
    <w:rsid w:val="00FF5A24"/>
    <w:rsid w:val="00FF61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2AE056"/>
  <w15:docId w15:val="{F0697B82-DC03-49F8-B2DC-5D656F9C3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0BA6"/>
    <w:pPr>
      <w:widowControl w:val="0"/>
      <w:spacing w:after="0" w:line="240" w:lineRule="auto"/>
    </w:pPr>
    <w:rPr>
      <w:rFonts w:ascii="Courier New" w:eastAsia="Courier New" w:hAnsi="Courier New" w:cs="Courier New"/>
      <w:color w:val="000000"/>
      <w:sz w:val="24"/>
      <w:szCs w:val="24"/>
      <w:lang w:val="vi-VN" w:eastAsia="vi-VN"/>
    </w:rPr>
  </w:style>
  <w:style w:type="paragraph" w:styleId="Heading1">
    <w:name w:val="heading 1"/>
    <w:basedOn w:val="Normal"/>
    <w:next w:val="Normal"/>
    <w:link w:val="Heading1Char"/>
    <w:uiPriority w:val="9"/>
    <w:qFormat/>
    <w:rsid w:val="00EB431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qFormat/>
    <w:rsid w:val="004E021D"/>
    <w:pPr>
      <w:keepNext/>
      <w:widowControl/>
      <w:spacing w:before="160" w:after="160"/>
      <w:ind w:firstLine="720"/>
      <w:jc w:val="both"/>
      <w:outlineLvl w:val="2"/>
    </w:pPr>
    <w:rPr>
      <w:rFonts w:ascii="Times New Roman" w:eastAsia="Times New Roman" w:hAnsi="Times New Roman" w:cs="Times New Roman"/>
      <w:b/>
      <w:bCs/>
      <w:color w:val="auto"/>
      <w:sz w:val="28"/>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1,Char8 Char,Char8, Char8 Char, Char8,Char Char Char,Char Char Char Char Char Char Char Char Char Char Char,Char Char Char Char Char Char Char Char Char Char,Обычный (веб)1,Обычный (веб) Знак,Обычный (веб) Знак1,webb"/>
    <w:basedOn w:val="Normal"/>
    <w:link w:val="NormalWebChar"/>
    <w:uiPriority w:val="99"/>
    <w:qFormat/>
    <w:rsid w:val="009F52BF"/>
    <w:pPr>
      <w:widowControl/>
      <w:spacing w:before="100" w:beforeAutospacing="1" w:after="100" w:afterAutospacing="1"/>
    </w:pPr>
    <w:rPr>
      <w:rFonts w:ascii="Times New Roman" w:eastAsia="Times New Roman" w:hAnsi="Times New Roman" w:cs="Times New Roman"/>
      <w:color w:val="auto"/>
      <w:lang w:val="en-US" w:eastAsia="en-US"/>
    </w:rPr>
  </w:style>
  <w:style w:type="character" w:customStyle="1" w:styleId="NormalWebChar">
    <w:name w:val="Normal (Web) Char"/>
    <w:aliases w:val="Normal (Web) Char1 Char,Char8 Char Char,Char8 Char1, Char8 Char Char, Char8 Char1,Char Char Char Char,Char Char Char Char Char Char Char Char Char Char Char Char,Char Char Char Char Char Char Char Char Char Char Char1,webb Char"/>
    <w:link w:val="NormalWeb"/>
    <w:uiPriority w:val="99"/>
    <w:locked/>
    <w:rsid w:val="009F52BF"/>
    <w:rPr>
      <w:rFonts w:ascii="Times New Roman" w:eastAsia="Times New Roman" w:hAnsi="Times New Roman" w:cs="Times New Roman"/>
      <w:sz w:val="24"/>
      <w:szCs w:val="24"/>
    </w:rPr>
  </w:style>
  <w:style w:type="paragraph" w:customStyle="1" w:styleId="n-dieu">
    <w:name w:val="n-dieu"/>
    <w:basedOn w:val="Normal"/>
    <w:rsid w:val="00D35867"/>
    <w:pPr>
      <w:widowControl/>
      <w:spacing w:before="120" w:after="180"/>
      <w:ind w:firstLine="709"/>
    </w:pPr>
    <w:rPr>
      <w:rFonts w:ascii="Times New Roman" w:eastAsia="Times New Roman" w:hAnsi="Times New Roman" w:cs="Times New Roman"/>
      <w:b/>
      <w:i/>
      <w:color w:val="auto"/>
      <w:sz w:val="28"/>
      <w:szCs w:val="20"/>
      <w:lang w:val="en-US" w:eastAsia="en-US"/>
    </w:rPr>
  </w:style>
  <w:style w:type="character" w:styleId="FootnoteReference">
    <w:name w:val="footnote reference"/>
    <w:aliases w:val="Footnote text,ftref,BearingPoint,16 Point,Superscript 6 Point,fr,Footnote Text1,Ref,de nota al pie,Footnote + Arial,Black,Footnote Text11,BVI fnr,Footnote text + 13 pt,Footnote symbol,Footnote reference number,4_G,note TESI"/>
    <w:link w:val="4GCharCharChar"/>
    <w:uiPriority w:val="99"/>
    <w:qFormat/>
    <w:rsid w:val="000D1A29"/>
    <w:rPr>
      <w:vertAlign w:val="superscript"/>
    </w:rPr>
  </w:style>
  <w:style w:type="paragraph" w:customStyle="1" w:styleId="4GCharCharChar">
    <w:name w:val="4_G Char Char Char"/>
    <w:basedOn w:val="Normal"/>
    <w:link w:val="FootnoteReference"/>
    <w:qFormat/>
    <w:rsid w:val="000D1A29"/>
    <w:pPr>
      <w:widowControl/>
      <w:spacing w:before="100" w:line="240" w:lineRule="exact"/>
    </w:pPr>
    <w:rPr>
      <w:rFonts w:asciiTheme="minorHAnsi" w:eastAsiaTheme="minorHAnsi" w:hAnsiTheme="minorHAnsi" w:cstheme="minorBidi"/>
      <w:color w:val="auto"/>
      <w:sz w:val="22"/>
      <w:szCs w:val="22"/>
      <w:vertAlign w:val="superscript"/>
      <w:lang w:val="en-US" w:eastAsia="en-US"/>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ft,f"/>
    <w:basedOn w:val="Normal"/>
    <w:link w:val="FootnoteTextChar"/>
    <w:qFormat/>
    <w:rsid w:val="000D1A29"/>
    <w:pPr>
      <w:widowControl/>
      <w:autoSpaceDE w:val="0"/>
      <w:autoSpaceDN w:val="0"/>
      <w:jc w:val="both"/>
    </w:pPr>
    <w:rPr>
      <w:rFonts w:ascii="Times New Roman" w:eastAsia="Times New Roman" w:hAnsi="Times New Roman" w:cs="Times New Roman"/>
      <w:color w:val="auto"/>
      <w:sz w:val="20"/>
      <w:szCs w:val="20"/>
      <w:lang w:val="en-US" w:eastAsia="en-US"/>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ARM footnote Text Char,Footnote Text Char1 Char, Cha Char,ft Char"/>
    <w:basedOn w:val="DefaultParagraphFont"/>
    <w:link w:val="FootnoteText"/>
    <w:qFormat/>
    <w:rsid w:val="000D1A29"/>
    <w:rPr>
      <w:rFonts w:ascii="Times New Roman" w:eastAsia="Times New Roman" w:hAnsi="Times New Roman" w:cs="Times New Roman"/>
      <w:sz w:val="20"/>
      <w:szCs w:val="20"/>
    </w:rPr>
  </w:style>
  <w:style w:type="paragraph" w:styleId="ListParagraph">
    <w:name w:val="List Paragraph"/>
    <w:basedOn w:val="Normal"/>
    <w:link w:val="ListParagraphChar"/>
    <w:uiPriority w:val="34"/>
    <w:qFormat/>
    <w:rsid w:val="000D1A29"/>
    <w:pPr>
      <w:widowControl/>
      <w:ind w:left="720"/>
      <w:contextualSpacing/>
      <w:jc w:val="center"/>
    </w:pPr>
    <w:rPr>
      <w:rFonts w:ascii="Times New Roman" w:eastAsia="Times New Roman" w:hAnsi="Times New Roman" w:cs="Times New Roman"/>
      <w:color w:val="auto"/>
      <w:sz w:val="20"/>
      <w:szCs w:val="20"/>
      <w:lang w:eastAsia="en-US"/>
    </w:rPr>
  </w:style>
  <w:style w:type="character" w:customStyle="1" w:styleId="ListParagraphChar">
    <w:name w:val="List Paragraph Char"/>
    <w:link w:val="ListParagraph"/>
    <w:uiPriority w:val="34"/>
    <w:locked/>
    <w:rsid w:val="000D1A29"/>
    <w:rPr>
      <w:rFonts w:ascii="Times New Roman" w:eastAsia="Times New Roman" w:hAnsi="Times New Roman" w:cs="Times New Roman"/>
      <w:sz w:val="20"/>
      <w:szCs w:val="20"/>
      <w:lang w:val="vi-VN"/>
    </w:rPr>
  </w:style>
  <w:style w:type="paragraph" w:styleId="BalloonText">
    <w:name w:val="Balloon Text"/>
    <w:basedOn w:val="Normal"/>
    <w:link w:val="BalloonTextChar"/>
    <w:unhideWhenUsed/>
    <w:rsid w:val="00457DA3"/>
    <w:rPr>
      <w:rFonts w:ascii="Segoe UI" w:hAnsi="Segoe UI" w:cs="Segoe UI"/>
      <w:sz w:val="18"/>
      <w:szCs w:val="18"/>
    </w:rPr>
  </w:style>
  <w:style w:type="character" w:customStyle="1" w:styleId="BalloonTextChar">
    <w:name w:val="Balloon Text Char"/>
    <w:basedOn w:val="DefaultParagraphFont"/>
    <w:link w:val="BalloonText"/>
    <w:rsid w:val="00457DA3"/>
    <w:rPr>
      <w:rFonts w:ascii="Segoe UI" w:eastAsia="Courier New" w:hAnsi="Segoe UI" w:cs="Segoe UI"/>
      <w:color w:val="000000"/>
      <w:sz w:val="18"/>
      <w:szCs w:val="18"/>
      <w:lang w:val="vi-VN" w:eastAsia="vi-VN"/>
    </w:rPr>
  </w:style>
  <w:style w:type="paragraph" w:styleId="BodyText">
    <w:name w:val="Body Text"/>
    <w:basedOn w:val="Normal"/>
    <w:link w:val="BodyTextChar"/>
    <w:uiPriority w:val="99"/>
    <w:semiHidden/>
    <w:unhideWhenUsed/>
    <w:rsid w:val="004E6E53"/>
    <w:pPr>
      <w:spacing w:after="120"/>
    </w:pPr>
  </w:style>
  <w:style w:type="character" w:customStyle="1" w:styleId="BodyTextChar">
    <w:name w:val="Body Text Char"/>
    <w:basedOn w:val="DefaultParagraphFont"/>
    <w:link w:val="BodyText"/>
    <w:uiPriority w:val="99"/>
    <w:semiHidden/>
    <w:rsid w:val="004E6E53"/>
    <w:rPr>
      <w:rFonts w:ascii="Courier New" w:eastAsia="Courier New" w:hAnsi="Courier New" w:cs="Courier New"/>
      <w:color w:val="000000"/>
      <w:sz w:val="24"/>
      <w:szCs w:val="24"/>
      <w:lang w:val="vi-VN" w:eastAsia="vi-VN"/>
    </w:rPr>
  </w:style>
  <w:style w:type="paragraph" w:styleId="Header">
    <w:name w:val="header"/>
    <w:basedOn w:val="Normal"/>
    <w:link w:val="HeaderChar"/>
    <w:uiPriority w:val="99"/>
    <w:unhideWhenUsed/>
    <w:rsid w:val="00D52AB1"/>
    <w:pPr>
      <w:tabs>
        <w:tab w:val="center" w:pos="4680"/>
        <w:tab w:val="right" w:pos="9360"/>
      </w:tabs>
    </w:pPr>
  </w:style>
  <w:style w:type="character" w:customStyle="1" w:styleId="HeaderChar">
    <w:name w:val="Header Char"/>
    <w:basedOn w:val="DefaultParagraphFont"/>
    <w:link w:val="Header"/>
    <w:uiPriority w:val="99"/>
    <w:rsid w:val="00D52AB1"/>
    <w:rPr>
      <w:rFonts w:ascii="Courier New" w:eastAsia="Courier New" w:hAnsi="Courier New" w:cs="Courier New"/>
      <w:color w:val="000000"/>
      <w:sz w:val="24"/>
      <w:szCs w:val="24"/>
      <w:lang w:val="vi-VN" w:eastAsia="vi-VN"/>
    </w:rPr>
  </w:style>
  <w:style w:type="paragraph" w:styleId="Footer">
    <w:name w:val="footer"/>
    <w:basedOn w:val="Normal"/>
    <w:link w:val="FooterChar"/>
    <w:uiPriority w:val="99"/>
    <w:unhideWhenUsed/>
    <w:rsid w:val="00D52AB1"/>
    <w:pPr>
      <w:tabs>
        <w:tab w:val="center" w:pos="4680"/>
        <w:tab w:val="right" w:pos="9360"/>
      </w:tabs>
    </w:pPr>
  </w:style>
  <w:style w:type="character" w:customStyle="1" w:styleId="FooterChar">
    <w:name w:val="Footer Char"/>
    <w:basedOn w:val="DefaultParagraphFont"/>
    <w:link w:val="Footer"/>
    <w:uiPriority w:val="99"/>
    <w:rsid w:val="00D52AB1"/>
    <w:rPr>
      <w:rFonts w:ascii="Courier New" w:eastAsia="Courier New" w:hAnsi="Courier New" w:cs="Courier New"/>
      <w:color w:val="000000"/>
      <w:sz w:val="24"/>
      <w:szCs w:val="24"/>
      <w:lang w:val="vi-VN" w:eastAsia="vi-VN"/>
    </w:rPr>
  </w:style>
  <w:style w:type="character" w:customStyle="1" w:styleId="Heading3Char">
    <w:name w:val="Heading 3 Char"/>
    <w:basedOn w:val="DefaultParagraphFont"/>
    <w:link w:val="Heading3"/>
    <w:rsid w:val="004E021D"/>
    <w:rPr>
      <w:rFonts w:ascii="Times New Roman" w:eastAsia="Times New Roman" w:hAnsi="Times New Roman" w:cs="Times New Roman"/>
      <w:b/>
      <w:bCs/>
      <w:sz w:val="28"/>
      <w:szCs w:val="26"/>
      <w:lang w:val="vi-VN"/>
    </w:rPr>
  </w:style>
  <w:style w:type="paragraph" w:styleId="Revision">
    <w:name w:val="Revision"/>
    <w:hidden/>
    <w:uiPriority w:val="99"/>
    <w:semiHidden/>
    <w:rsid w:val="00EB431B"/>
    <w:pPr>
      <w:spacing w:after="0" w:line="240" w:lineRule="auto"/>
    </w:pPr>
    <w:rPr>
      <w:rFonts w:ascii="Courier New" w:eastAsia="Courier New" w:hAnsi="Courier New" w:cs="Courier New"/>
      <w:color w:val="000000"/>
      <w:sz w:val="24"/>
      <w:szCs w:val="24"/>
      <w:lang w:val="vi-VN" w:eastAsia="vi-VN"/>
    </w:rPr>
  </w:style>
  <w:style w:type="character" w:customStyle="1" w:styleId="Heading1Char">
    <w:name w:val="Heading 1 Char"/>
    <w:basedOn w:val="DefaultParagraphFont"/>
    <w:link w:val="Heading1"/>
    <w:uiPriority w:val="9"/>
    <w:rsid w:val="00EB431B"/>
    <w:rPr>
      <w:rFonts w:asciiTheme="majorHAnsi" w:eastAsiaTheme="majorEastAsia" w:hAnsiTheme="majorHAnsi" w:cstheme="majorBidi"/>
      <w:color w:val="2E74B5" w:themeColor="accent1" w:themeShade="BF"/>
      <w:sz w:val="32"/>
      <w:szCs w:val="32"/>
      <w:lang w:val="vi-VN" w:eastAsia="vi-VN"/>
    </w:rPr>
  </w:style>
  <w:style w:type="paragraph" w:customStyle="1" w:styleId="ftrefCharCharCharCharCharCharCharCharCharCharCharCharCharCharCharCharCharChar1CharCharCharCharCharCharCharCharCharChar">
    <w:name w:val="ftref Char Char Char Char Char Char Char Char Char Char Char Char Char Char Char Char Char Char1 Char Char Char Char Char Char Char Char Char Char"/>
    <w:basedOn w:val="Normal"/>
    <w:rsid w:val="00B45FAE"/>
    <w:pPr>
      <w:widowControl/>
      <w:spacing w:after="160" w:line="240" w:lineRule="exact"/>
      <w:jc w:val="both"/>
    </w:pPr>
    <w:rPr>
      <w:color w:val="auto"/>
      <w:sz w:val="20"/>
      <w:szCs w:val="20"/>
      <w:vertAlign w:val="superscript"/>
      <w:lang w:val="en-US" w:eastAsia="en-US"/>
    </w:rPr>
  </w:style>
  <w:style w:type="character" w:styleId="CommentReference">
    <w:name w:val="annotation reference"/>
    <w:uiPriority w:val="99"/>
    <w:unhideWhenUsed/>
    <w:rsid w:val="008B1E59"/>
    <w:rPr>
      <w:sz w:val="16"/>
      <w:szCs w:val="16"/>
    </w:rPr>
  </w:style>
  <w:style w:type="paragraph" w:styleId="CommentText">
    <w:name w:val="annotation text"/>
    <w:basedOn w:val="Normal"/>
    <w:link w:val="CommentTextChar"/>
    <w:uiPriority w:val="99"/>
    <w:unhideWhenUsed/>
    <w:rsid w:val="008B1E59"/>
    <w:pPr>
      <w:widowControl/>
    </w:pPr>
    <w:rPr>
      <w:rFonts w:ascii="Times New Roman" w:eastAsia="Times New Roman" w:hAnsi="Times New Roman" w:cs="Times New Roman"/>
      <w:color w:val="auto"/>
      <w:sz w:val="20"/>
      <w:szCs w:val="20"/>
      <w:lang w:val="en-US" w:eastAsia="en-US"/>
    </w:rPr>
  </w:style>
  <w:style w:type="character" w:customStyle="1" w:styleId="CommentTextChar">
    <w:name w:val="Comment Text Char"/>
    <w:basedOn w:val="DefaultParagraphFont"/>
    <w:link w:val="CommentText"/>
    <w:uiPriority w:val="99"/>
    <w:rsid w:val="008B1E5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76BD6"/>
    <w:pPr>
      <w:widowControl w:val="0"/>
    </w:pPr>
    <w:rPr>
      <w:rFonts w:ascii="Courier New" w:eastAsia="Courier New" w:hAnsi="Courier New" w:cs="Courier New"/>
      <w:b/>
      <w:bCs/>
      <w:color w:val="000000"/>
      <w:lang w:val="vi-VN" w:eastAsia="vi-VN"/>
    </w:rPr>
  </w:style>
  <w:style w:type="character" w:customStyle="1" w:styleId="CommentSubjectChar">
    <w:name w:val="Comment Subject Char"/>
    <w:basedOn w:val="CommentTextChar"/>
    <w:link w:val="CommentSubject"/>
    <w:uiPriority w:val="99"/>
    <w:semiHidden/>
    <w:rsid w:val="00476BD6"/>
    <w:rPr>
      <w:rFonts w:ascii="Courier New" w:eastAsia="Courier New" w:hAnsi="Courier New" w:cs="Courier New"/>
      <w:b/>
      <w:bCs/>
      <w:color w:val="000000"/>
      <w:sz w:val="20"/>
      <w:szCs w:val="20"/>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303503">
      <w:bodyDiv w:val="1"/>
      <w:marLeft w:val="0"/>
      <w:marRight w:val="0"/>
      <w:marTop w:val="0"/>
      <w:marBottom w:val="0"/>
      <w:divBdr>
        <w:top w:val="none" w:sz="0" w:space="0" w:color="auto"/>
        <w:left w:val="none" w:sz="0" w:space="0" w:color="auto"/>
        <w:bottom w:val="none" w:sz="0" w:space="0" w:color="auto"/>
        <w:right w:val="none" w:sz="0" w:space="0" w:color="auto"/>
      </w:divBdr>
    </w:div>
    <w:div w:id="519128671">
      <w:bodyDiv w:val="1"/>
      <w:marLeft w:val="0"/>
      <w:marRight w:val="0"/>
      <w:marTop w:val="0"/>
      <w:marBottom w:val="0"/>
      <w:divBdr>
        <w:top w:val="none" w:sz="0" w:space="0" w:color="auto"/>
        <w:left w:val="none" w:sz="0" w:space="0" w:color="auto"/>
        <w:bottom w:val="none" w:sz="0" w:space="0" w:color="auto"/>
        <w:right w:val="none" w:sz="0" w:space="0" w:color="auto"/>
      </w:divBdr>
    </w:div>
    <w:div w:id="604852866">
      <w:bodyDiv w:val="1"/>
      <w:marLeft w:val="0"/>
      <w:marRight w:val="0"/>
      <w:marTop w:val="0"/>
      <w:marBottom w:val="0"/>
      <w:divBdr>
        <w:top w:val="none" w:sz="0" w:space="0" w:color="auto"/>
        <w:left w:val="none" w:sz="0" w:space="0" w:color="auto"/>
        <w:bottom w:val="none" w:sz="0" w:space="0" w:color="auto"/>
        <w:right w:val="none" w:sz="0" w:space="0" w:color="auto"/>
      </w:divBdr>
      <w:divsChild>
        <w:div w:id="596719357">
          <w:marLeft w:val="0"/>
          <w:marRight w:val="0"/>
          <w:marTop w:val="0"/>
          <w:marBottom w:val="0"/>
          <w:divBdr>
            <w:top w:val="none" w:sz="0" w:space="0" w:color="auto"/>
            <w:left w:val="none" w:sz="0" w:space="0" w:color="auto"/>
            <w:bottom w:val="none" w:sz="0" w:space="0" w:color="auto"/>
            <w:right w:val="none" w:sz="0" w:space="0" w:color="auto"/>
          </w:divBdr>
          <w:divsChild>
            <w:div w:id="1395590072">
              <w:marLeft w:val="0"/>
              <w:marRight w:val="0"/>
              <w:marTop w:val="0"/>
              <w:marBottom w:val="0"/>
              <w:divBdr>
                <w:top w:val="none" w:sz="0" w:space="0" w:color="auto"/>
                <w:left w:val="none" w:sz="0" w:space="0" w:color="auto"/>
                <w:bottom w:val="none" w:sz="0" w:space="0" w:color="auto"/>
                <w:right w:val="none" w:sz="0" w:space="0" w:color="auto"/>
              </w:divBdr>
              <w:divsChild>
                <w:div w:id="461074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3428585">
      <w:bodyDiv w:val="1"/>
      <w:marLeft w:val="0"/>
      <w:marRight w:val="0"/>
      <w:marTop w:val="0"/>
      <w:marBottom w:val="0"/>
      <w:divBdr>
        <w:top w:val="none" w:sz="0" w:space="0" w:color="auto"/>
        <w:left w:val="none" w:sz="0" w:space="0" w:color="auto"/>
        <w:bottom w:val="none" w:sz="0" w:space="0" w:color="auto"/>
        <w:right w:val="none" w:sz="0" w:space="0" w:color="auto"/>
      </w:divBdr>
    </w:div>
    <w:div w:id="899175446">
      <w:bodyDiv w:val="1"/>
      <w:marLeft w:val="0"/>
      <w:marRight w:val="0"/>
      <w:marTop w:val="0"/>
      <w:marBottom w:val="0"/>
      <w:divBdr>
        <w:top w:val="none" w:sz="0" w:space="0" w:color="auto"/>
        <w:left w:val="none" w:sz="0" w:space="0" w:color="auto"/>
        <w:bottom w:val="none" w:sz="0" w:space="0" w:color="auto"/>
        <w:right w:val="none" w:sz="0" w:space="0" w:color="auto"/>
      </w:divBdr>
      <w:divsChild>
        <w:div w:id="768742479">
          <w:blockQuote w:val="1"/>
          <w:marLeft w:val="720"/>
          <w:marRight w:val="720"/>
          <w:marTop w:val="100"/>
          <w:marBottom w:val="100"/>
          <w:divBdr>
            <w:top w:val="none" w:sz="0" w:space="0" w:color="auto"/>
            <w:left w:val="none" w:sz="0" w:space="0" w:color="auto"/>
            <w:bottom w:val="none" w:sz="0" w:space="0" w:color="auto"/>
            <w:right w:val="none" w:sz="0" w:space="0" w:color="auto"/>
          </w:divBdr>
        </w:div>
        <w:div w:id="8129873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28987086">
      <w:bodyDiv w:val="1"/>
      <w:marLeft w:val="0"/>
      <w:marRight w:val="0"/>
      <w:marTop w:val="0"/>
      <w:marBottom w:val="0"/>
      <w:divBdr>
        <w:top w:val="none" w:sz="0" w:space="0" w:color="auto"/>
        <w:left w:val="none" w:sz="0" w:space="0" w:color="auto"/>
        <w:bottom w:val="none" w:sz="0" w:space="0" w:color="auto"/>
        <w:right w:val="none" w:sz="0" w:space="0" w:color="auto"/>
      </w:divBdr>
      <w:divsChild>
        <w:div w:id="1123381239">
          <w:blockQuote w:val="1"/>
          <w:marLeft w:val="720"/>
          <w:marRight w:val="720"/>
          <w:marTop w:val="100"/>
          <w:marBottom w:val="100"/>
          <w:divBdr>
            <w:top w:val="none" w:sz="0" w:space="0" w:color="auto"/>
            <w:left w:val="none" w:sz="0" w:space="0" w:color="auto"/>
            <w:bottom w:val="none" w:sz="0" w:space="0" w:color="auto"/>
            <w:right w:val="none" w:sz="0" w:space="0" w:color="auto"/>
          </w:divBdr>
        </w:div>
        <w:div w:id="19310387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25470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A0CA4E-CDFC-1047-BFBF-1C4901993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4361</Words>
  <Characters>24864</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29167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Ngoc Le Van Truong</cp:lastModifiedBy>
  <cp:revision>4</cp:revision>
  <cp:lastPrinted>2026-06-04T07:23:00Z</cp:lastPrinted>
  <dcterms:created xsi:type="dcterms:W3CDTF">2026-08-11T10:24:00Z</dcterms:created>
  <dcterms:modified xsi:type="dcterms:W3CDTF">2026-08-11T10:24:00Z</dcterms:modified>
</cp:coreProperties>
</file>